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5452" w:type="dxa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9923"/>
        <w:gridCol w:w="5529"/>
      </w:tblGrid>
      <w:tr w:rsidR="00745DF3" w:rsidTr="002B675F">
        <w:trPr>
          <w:trHeight w:val="14459"/>
        </w:trPr>
        <w:tc>
          <w:tcPr>
            <w:tcW w:w="9923" w:type="dxa"/>
          </w:tcPr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70" w:type="dxa"/>
                <w:right w:w="70" w:type="dxa"/>
              </w:tblCellMar>
              <w:tblLook w:val="0000"/>
            </w:tblPr>
            <w:tblGrid>
              <w:gridCol w:w="4253"/>
            </w:tblGrid>
            <w:tr w:rsidR="00745DF3" w:rsidRPr="00D33397" w:rsidTr="003947BC">
              <w:tc>
                <w:tcPr>
                  <w:tcW w:w="425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45DF3" w:rsidRDefault="00745DF3" w:rsidP="00A97656">
                  <w:pPr>
                    <w:jc w:val="center"/>
                  </w:pPr>
                  <w:bookmarkStart w:id="0" w:name="_GoBack"/>
                  <w:bookmarkEnd w:id="0"/>
                </w:p>
                <w:p w:rsidR="000138C6" w:rsidRDefault="000138C6" w:rsidP="000138C6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АДМИНИСТРАЦИЯ</w:t>
                  </w:r>
                  <w:r>
                    <w:rPr>
                      <w:b/>
                      <w:sz w:val="28"/>
                      <w:szCs w:val="28"/>
                    </w:rPr>
                    <w:br/>
                    <w:t>МУНИЦИПАЛЬНОГО</w:t>
                  </w:r>
                  <w:r>
                    <w:rPr>
                      <w:b/>
                      <w:sz w:val="28"/>
                      <w:szCs w:val="28"/>
                    </w:rPr>
                    <w:br/>
                    <w:t>ОБРАЗОВАНИЯ</w:t>
                  </w:r>
                  <w:r>
                    <w:rPr>
                      <w:b/>
                      <w:sz w:val="28"/>
                      <w:szCs w:val="28"/>
                    </w:rPr>
                    <w:br/>
                    <w:t>СОЛЬ-ИЛЕЦКИЙ</w:t>
                  </w:r>
                  <w:r>
                    <w:rPr>
                      <w:b/>
                      <w:sz w:val="28"/>
                      <w:szCs w:val="28"/>
                    </w:rPr>
                    <w:br/>
                    <w:t>ГОРОДСКОЙ ОКРУГ</w:t>
                  </w:r>
                  <w:r>
                    <w:rPr>
                      <w:b/>
                      <w:sz w:val="28"/>
                      <w:szCs w:val="28"/>
                    </w:rPr>
                    <w:br/>
                    <w:t>ОР</w:t>
                  </w:r>
                  <w:r w:rsidR="00685FB5">
                    <w:rPr>
                      <w:b/>
                      <w:sz w:val="28"/>
                      <w:szCs w:val="28"/>
                    </w:rPr>
                    <w:t>ЕНБУРГСКОЙ  ОБЛАСТИ</w:t>
                  </w:r>
                  <w:r w:rsidR="00685FB5">
                    <w:rPr>
                      <w:b/>
                      <w:sz w:val="28"/>
                      <w:szCs w:val="28"/>
                    </w:rPr>
                    <w:br/>
                    <w:t>ПОСТАНОВЛЕНИЕ</w:t>
                  </w:r>
                </w:p>
                <w:p w:rsidR="00B86A4B" w:rsidRPr="000138C6" w:rsidRDefault="00B86A4B" w:rsidP="000138C6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</w:p>
                <w:p w:rsidR="00745DF3" w:rsidRPr="000138C6" w:rsidRDefault="00B825BE" w:rsidP="00BE1859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________2018. </w:t>
                  </w:r>
                  <w:r w:rsidR="000138C6">
                    <w:rPr>
                      <w:sz w:val="28"/>
                      <w:szCs w:val="28"/>
                    </w:rPr>
                    <w:t>№</w:t>
                  </w:r>
                  <w:r>
                    <w:rPr>
                      <w:sz w:val="28"/>
                      <w:szCs w:val="28"/>
                    </w:rPr>
                    <w:t>______</w:t>
                  </w:r>
                </w:p>
                <w:p w:rsidR="00745DF3" w:rsidRDefault="00745DF3" w:rsidP="00A97656">
                  <w:pPr>
                    <w:jc w:val="center"/>
                  </w:pPr>
                </w:p>
              </w:tc>
            </w:tr>
          </w:tbl>
          <w:p w:rsidR="00DB2FC3" w:rsidRPr="00DB2FC3" w:rsidRDefault="00DB2FC3" w:rsidP="00DB2FC3">
            <w:pPr>
              <w:rPr>
                <w:vanish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6026"/>
            </w:tblGrid>
            <w:tr w:rsidR="00481935" w:rsidRPr="00DB2FC3" w:rsidTr="0051404A">
              <w:tc>
                <w:tcPr>
                  <w:tcW w:w="602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:rsidR="008A30BD" w:rsidRDefault="008A30BD" w:rsidP="008F45DB">
                  <w:pPr>
                    <w:jc w:val="both"/>
                    <w:rPr>
                      <w:sz w:val="28"/>
                    </w:rPr>
                  </w:pPr>
                </w:p>
                <w:p w:rsidR="008F45DB" w:rsidRPr="008F45DB" w:rsidRDefault="00A6633C" w:rsidP="008F45DB">
                  <w:pPr>
                    <w:jc w:val="both"/>
                    <w:rPr>
                      <w:b/>
                      <w:sz w:val="28"/>
                    </w:rPr>
                  </w:pPr>
                  <w:r>
                    <w:rPr>
                      <w:rFonts w:eastAsia="Calibri"/>
                      <w:sz w:val="28"/>
                      <w:szCs w:val="28"/>
                      <w:lang w:eastAsia="en-US"/>
                    </w:rPr>
                    <w:t>О</w:t>
                  </w:r>
                  <w:r w:rsidR="000A4E67">
                    <w:rPr>
                      <w:rFonts w:eastAsia="Calibri"/>
                      <w:sz w:val="28"/>
                      <w:szCs w:val="28"/>
                      <w:lang w:eastAsia="en-US"/>
                    </w:rPr>
                    <w:t>б</w:t>
                  </w:r>
                  <w:r w:rsidR="00B34E52">
                    <w:rPr>
                      <w:rFonts w:eastAsia="Calibri"/>
                      <w:sz w:val="28"/>
                      <w:szCs w:val="28"/>
                      <w:lang w:eastAsia="en-US"/>
                    </w:rPr>
                    <w:t xml:space="preserve"> </w:t>
                  </w:r>
                  <w:r w:rsidR="000A4E67">
                    <w:rPr>
                      <w:rFonts w:eastAsia="Calibri"/>
                      <w:sz w:val="28"/>
                      <w:szCs w:val="28"/>
                      <w:lang w:eastAsia="en-US"/>
                    </w:rPr>
                    <w:t xml:space="preserve">утверждении </w:t>
                  </w:r>
                  <w:r w:rsidR="000A4E67">
                    <w:rPr>
                      <w:sz w:val="28"/>
                    </w:rPr>
                    <w:t xml:space="preserve">дизайн-проектов </w:t>
                  </w:r>
                  <w:r w:rsidR="002B675F">
                    <w:rPr>
                      <w:sz w:val="28"/>
                    </w:rPr>
                    <w:t>благоустройства</w:t>
                  </w:r>
                  <w:r w:rsidR="00B34E52">
                    <w:rPr>
                      <w:sz w:val="28"/>
                    </w:rPr>
                    <w:t xml:space="preserve"> </w:t>
                  </w:r>
                  <w:r w:rsidR="000A4E67" w:rsidRPr="00B41334">
                    <w:rPr>
                      <w:sz w:val="28"/>
                    </w:rPr>
                    <w:t>общественны</w:t>
                  </w:r>
                  <w:r w:rsidR="002B675F">
                    <w:rPr>
                      <w:sz w:val="28"/>
                    </w:rPr>
                    <w:t>х</w:t>
                  </w:r>
                  <w:r w:rsidR="000A4E67" w:rsidRPr="00B41334">
                    <w:rPr>
                      <w:sz w:val="28"/>
                    </w:rPr>
                    <w:t xml:space="preserve"> территори</w:t>
                  </w:r>
                  <w:r w:rsidR="002B675F">
                    <w:rPr>
                      <w:sz w:val="28"/>
                    </w:rPr>
                    <w:t>й</w:t>
                  </w:r>
                  <w:r w:rsidR="000A4E67" w:rsidRPr="00B41334">
                    <w:rPr>
                      <w:sz w:val="28"/>
                    </w:rPr>
                    <w:t>, п</w:t>
                  </w:r>
                  <w:r w:rsidR="000A4E67">
                    <w:rPr>
                      <w:sz w:val="28"/>
                    </w:rPr>
                    <w:t>редлагаемы</w:t>
                  </w:r>
                  <w:r w:rsidR="002B675F">
                    <w:rPr>
                      <w:sz w:val="28"/>
                    </w:rPr>
                    <w:t>х</w:t>
                  </w:r>
                  <w:r w:rsidR="000A4E67">
                    <w:rPr>
                      <w:sz w:val="28"/>
                    </w:rPr>
                    <w:t xml:space="preserve"> для рейтингового голосования</w:t>
                  </w:r>
                  <w:r w:rsidR="00B34E52">
                    <w:rPr>
                      <w:sz w:val="28"/>
                    </w:rPr>
                    <w:t xml:space="preserve"> </w:t>
                  </w:r>
                  <w:r w:rsidR="00187C3D" w:rsidRPr="00187C3D">
                    <w:rPr>
                      <w:sz w:val="28"/>
                    </w:rPr>
                    <w:t>в Соль-Илецком городском округе</w:t>
                  </w:r>
                  <w:r w:rsidR="00B34E52">
                    <w:rPr>
                      <w:sz w:val="28"/>
                    </w:rPr>
                    <w:t xml:space="preserve"> </w:t>
                  </w:r>
                  <w:r w:rsidR="008F45DB" w:rsidRPr="00DD3238">
                    <w:rPr>
                      <w:rFonts w:eastAsia="Calibri"/>
                      <w:sz w:val="28"/>
                      <w:szCs w:val="28"/>
                      <w:lang w:eastAsia="en-US"/>
                    </w:rPr>
                    <w:t>Оренбургской области</w:t>
                  </w:r>
                  <w:r w:rsidR="00B34E52">
                    <w:rPr>
                      <w:rFonts w:eastAsia="Calibri"/>
                      <w:sz w:val="28"/>
                      <w:szCs w:val="28"/>
                      <w:lang w:eastAsia="en-US"/>
                    </w:rPr>
                    <w:t xml:space="preserve"> </w:t>
                  </w:r>
                  <w:r w:rsidR="000A4E67">
                    <w:rPr>
                      <w:sz w:val="28"/>
                    </w:rPr>
                    <w:t>в рамках</w:t>
                  </w:r>
                  <w:r w:rsidR="008F45DB" w:rsidRPr="008F45DB">
                    <w:rPr>
                      <w:sz w:val="28"/>
                    </w:rPr>
                    <w:t xml:space="preserve"> реализации приоритетного проекта «Формирование комфортной городской среды»</w:t>
                  </w:r>
                </w:p>
                <w:p w:rsidR="00481935" w:rsidRPr="00DB2FC3" w:rsidRDefault="00481935" w:rsidP="008F45DB">
                  <w:pPr>
                    <w:jc w:val="both"/>
                    <w:rPr>
                      <w:sz w:val="28"/>
                    </w:rPr>
                  </w:pPr>
                </w:p>
              </w:tc>
            </w:tr>
          </w:tbl>
          <w:p w:rsidR="008F45DB" w:rsidRDefault="008F45DB" w:rsidP="00DF5A55">
            <w:pPr>
              <w:jc w:val="both"/>
              <w:rPr>
                <w:sz w:val="28"/>
                <w:szCs w:val="28"/>
              </w:rPr>
            </w:pPr>
            <w:r w:rsidRPr="008F45DB">
              <w:rPr>
                <w:sz w:val="28"/>
                <w:szCs w:val="28"/>
              </w:rPr>
              <w:t>В соответствии с постановлением Правительства Российской Федерации  от 10.02.2017</w:t>
            </w:r>
            <w:r w:rsidR="000A4E67">
              <w:rPr>
                <w:sz w:val="28"/>
                <w:szCs w:val="28"/>
              </w:rPr>
              <w:t>.</w:t>
            </w:r>
            <w:r w:rsidRPr="008F45DB">
              <w:rPr>
                <w:sz w:val="28"/>
                <w:szCs w:val="28"/>
              </w:rPr>
              <w:t xml:space="preserve"> № 169 «Об утверждении Правил предоставления и распределения субсидий из федерального бюджета бюджетам субъектов Российской Федерации на поддержку государственных программ субъектов Российской Федерации и муниципальных программ формирования современной городской среды», </w:t>
            </w:r>
            <w:r w:rsidRPr="00DD3238">
              <w:rPr>
                <w:rFonts w:eastAsia="Calibri"/>
                <w:sz w:val="28"/>
                <w:szCs w:val="28"/>
                <w:lang w:eastAsia="en-US"/>
              </w:rPr>
              <w:t>в соответствии с муниципальной программой «Формирование современной городской среды в Соль-Илецком городском округе Оренбургской области»</w:t>
            </w:r>
            <w:r w:rsidR="006A59B6">
              <w:rPr>
                <w:rFonts w:eastAsia="Calibri"/>
                <w:sz w:val="28"/>
                <w:szCs w:val="28"/>
                <w:lang w:eastAsia="en-US"/>
              </w:rPr>
              <w:t xml:space="preserve">, утвержденной </w:t>
            </w:r>
            <w:r w:rsidR="006A59B6" w:rsidRPr="008F45DB">
              <w:rPr>
                <w:sz w:val="28"/>
                <w:szCs w:val="28"/>
              </w:rPr>
              <w:t>постановлением</w:t>
            </w:r>
            <w:r w:rsidR="00B34E52">
              <w:rPr>
                <w:sz w:val="28"/>
                <w:szCs w:val="28"/>
              </w:rPr>
              <w:t xml:space="preserve"> </w:t>
            </w:r>
            <w:r w:rsidR="006A59B6">
              <w:rPr>
                <w:sz w:val="28"/>
              </w:rPr>
              <w:t>администрации</w:t>
            </w:r>
            <w:r w:rsidR="004E0EBF">
              <w:rPr>
                <w:sz w:val="28"/>
              </w:rPr>
              <w:t xml:space="preserve"> муниципального образования</w:t>
            </w:r>
            <w:r w:rsidR="00D2465D">
              <w:rPr>
                <w:sz w:val="28"/>
              </w:rPr>
              <w:t xml:space="preserve"> Соль - Илецк</w:t>
            </w:r>
            <w:r w:rsidR="004E0EBF">
              <w:rPr>
                <w:sz w:val="28"/>
              </w:rPr>
              <w:t>ий</w:t>
            </w:r>
            <w:r w:rsidR="006A59B6">
              <w:rPr>
                <w:sz w:val="28"/>
              </w:rPr>
              <w:t xml:space="preserve"> городско</w:t>
            </w:r>
            <w:r w:rsidR="004E0EBF">
              <w:rPr>
                <w:sz w:val="28"/>
              </w:rPr>
              <w:t>й</w:t>
            </w:r>
            <w:r w:rsidR="006A59B6">
              <w:rPr>
                <w:sz w:val="28"/>
              </w:rPr>
              <w:t xml:space="preserve"> округ № 2976-п от 13.11.2017</w:t>
            </w:r>
            <w:r w:rsidR="00DF5A55">
              <w:rPr>
                <w:sz w:val="28"/>
              </w:rPr>
              <w:t>,</w:t>
            </w:r>
            <w:r w:rsidR="00DF5A55">
              <w:rPr>
                <w:sz w:val="28"/>
                <w:szCs w:val="28"/>
              </w:rPr>
              <w:t xml:space="preserve"> постановлением администрации муниципального образования Соль – Илецкий городской округ № 3388-п от 28.12.2017</w:t>
            </w:r>
            <w:r w:rsidR="004E0EBF">
              <w:rPr>
                <w:sz w:val="28"/>
                <w:szCs w:val="28"/>
              </w:rPr>
              <w:t>.</w:t>
            </w:r>
            <w:r w:rsidR="00DF5A55">
              <w:rPr>
                <w:rFonts w:eastAsia="Calibri"/>
                <w:sz w:val="28"/>
                <w:szCs w:val="28"/>
                <w:lang w:eastAsia="en-US"/>
              </w:rPr>
              <w:t>«</w:t>
            </w:r>
            <w:r w:rsidR="00DF5A55" w:rsidRPr="00DF5A55">
              <w:rPr>
                <w:rFonts w:eastAsia="Calibri"/>
                <w:sz w:val="28"/>
                <w:szCs w:val="28"/>
                <w:lang w:eastAsia="en-US"/>
              </w:rPr>
              <w:t>О порядке организации и проведения  открытого голосования по  общественным территориям</w:t>
            </w:r>
            <w:r w:rsidR="00B34E52">
              <w:rPr>
                <w:rFonts w:eastAsia="Calibri"/>
                <w:sz w:val="28"/>
                <w:szCs w:val="28"/>
                <w:lang w:eastAsia="en-US"/>
              </w:rPr>
              <w:t xml:space="preserve"> </w:t>
            </w:r>
            <w:r w:rsidR="00DF5A55" w:rsidRPr="00DF5A55">
              <w:rPr>
                <w:rFonts w:eastAsia="Calibri"/>
                <w:sz w:val="28"/>
                <w:szCs w:val="28"/>
                <w:lang w:eastAsia="en-US"/>
              </w:rPr>
              <w:t>муниципального образования Соль-Илецкий городской округ Оренбургской области</w:t>
            </w:r>
            <w:r w:rsidR="00262B37">
              <w:rPr>
                <w:rFonts w:eastAsia="Calibri"/>
                <w:sz w:val="28"/>
                <w:szCs w:val="28"/>
                <w:lang w:eastAsia="en-US"/>
              </w:rPr>
              <w:t>»</w:t>
            </w:r>
            <w:r w:rsidR="00DF5A55">
              <w:rPr>
                <w:rFonts w:eastAsia="Calibri"/>
                <w:sz w:val="28"/>
                <w:szCs w:val="28"/>
                <w:lang w:eastAsia="en-US"/>
              </w:rPr>
              <w:t>, а также</w:t>
            </w:r>
            <w:r w:rsidRPr="008F45DB">
              <w:rPr>
                <w:sz w:val="28"/>
                <w:szCs w:val="28"/>
              </w:rPr>
              <w:t xml:space="preserve"> руководствуясь Устав</w:t>
            </w:r>
            <w:r w:rsidR="004C75A2">
              <w:rPr>
                <w:sz w:val="28"/>
                <w:szCs w:val="28"/>
              </w:rPr>
              <w:t>ом</w:t>
            </w:r>
            <w:r w:rsidR="00B86A4B">
              <w:rPr>
                <w:sz w:val="28"/>
                <w:szCs w:val="28"/>
              </w:rPr>
              <w:t xml:space="preserve"> муниципального образования </w:t>
            </w:r>
            <w:r w:rsidR="004C75A2" w:rsidRPr="00DD3238">
              <w:rPr>
                <w:rFonts w:eastAsia="Calibri"/>
                <w:sz w:val="28"/>
                <w:szCs w:val="28"/>
                <w:lang w:eastAsia="en-US"/>
              </w:rPr>
              <w:t>Соль-Илецк</w:t>
            </w:r>
            <w:r w:rsidR="004C75A2">
              <w:rPr>
                <w:rFonts w:eastAsia="Calibri"/>
                <w:sz w:val="28"/>
                <w:szCs w:val="28"/>
                <w:lang w:eastAsia="en-US"/>
              </w:rPr>
              <w:t>ий</w:t>
            </w:r>
            <w:r w:rsidR="004C75A2" w:rsidRPr="00DD3238">
              <w:rPr>
                <w:rFonts w:eastAsia="Calibri"/>
                <w:sz w:val="28"/>
                <w:szCs w:val="28"/>
                <w:lang w:eastAsia="en-US"/>
              </w:rPr>
              <w:t xml:space="preserve"> городско</w:t>
            </w:r>
            <w:r w:rsidR="004C75A2">
              <w:rPr>
                <w:rFonts w:eastAsia="Calibri"/>
                <w:sz w:val="28"/>
                <w:szCs w:val="28"/>
                <w:lang w:eastAsia="en-US"/>
              </w:rPr>
              <w:t>й</w:t>
            </w:r>
            <w:r w:rsidR="004C75A2" w:rsidRPr="00DD3238">
              <w:rPr>
                <w:rFonts w:eastAsia="Calibri"/>
                <w:sz w:val="28"/>
                <w:szCs w:val="28"/>
                <w:lang w:eastAsia="en-US"/>
              </w:rPr>
              <w:t xml:space="preserve"> округ</w:t>
            </w:r>
            <w:r w:rsidR="00B86A4B">
              <w:rPr>
                <w:rFonts w:eastAsia="Calibri"/>
                <w:sz w:val="28"/>
                <w:szCs w:val="28"/>
                <w:lang w:eastAsia="en-US"/>
              </w:rPr>
              <w:t>, постановляю</w:t>
            </w:r>
            <w:r w:rsidRPr="008F45DB">
              <w:rPr>
                <w:sz w:val="28"/>
                <w:szCs w:val="28"/>
              </w:rPr>
              <w:t>:</w:t>
            </w:r>
          </w:p>
          <w:p w:rsidR="00676CAF" w:rsidRDefault="00676CAF" w:rsidP="00DF5A55">
            <w:pPr>
              <w:jc w:val="both"/>
              <w:rPr>
                <w:sz w:val="28"/>
                <w:szCs w:val="28"/>
              </w:rPr>
            </w:pPr>
          </w:p>
          <w:p w:rsidR="00262B37" w:rsidRDefault="00A8563D" w:rsidP="000A4E67">
            <w:pPr>
              <w:widowControl w:val="0"/>
              <w:suppressAutoHyphens/>
              <w:autoSpaceDE w:val="0"/>
              <w:autoSpaceDN w:val="0"/>
              <w:spacing w:line="276" w:lineRule="auto"/>
              <w:jc w:val="both"/>
              <w:rPr>
                <w:bCs/>
                <w:sz w:val="28"/>
                <w:szCs w:val="28"/>
              </w:rPr>
            </w:pPr>
            <w:r>
              <w:rPr>
                <w:sz w:val="28"/>
              </w:rPr>
              <w:t xml:space="preserve">     1</w:t>
            </w:r>
            <w:r w:rsidR="00B41334" w:rsidRPr="00B41334">
              <w:rPr>
                <w:sz w:val="28"/>
              </w:rPr>
              <w:t>.</w:t>
            </w:r>
            <w:r w:rsidR="00DF5A55">
              <w:rPr>
                <w:sz w:val="28"/>
              </w:rPr>
              <w:t xml:space="preserve">Для проведения </w:t>
            </w:r>
            <w:r w:rsidR="00E31309">
              <w:rPr>
                <w:sz w:val="28"/>
              </w:rPr>
              <w:t>рейтингового голосования у</w:t>
            </w:r>
            <w:r w:rsidR="00B41334" w:rsidRPr="00B41334">
              <w:rPr>
                <w:sz w:val="28"/>
              </w:rPr>
              <w:t xml:space="preserve">твердить </w:t>
            </w:r>
            <w:r w:rsidR="00262B37">
              <w:rPr>
                <w:sz w:val="28"/>
              </w:rPr>
              <w:t>дизайн-проекты</w:t>
            </w:r>
            <w:r w:rsidR="00B34E52">
              <w:rPr>
                <w:sz w:val="28"/>
              </w:rPr>
              <w:t xml:space="preserve"> </w:t>
            </w:r>
            <w:r w:rsidR="002B675F">
              <w:rPr>
                <w:sz w:val="28"/>
              </w:rPr>
              <w:t>благоустройства</w:t>
            </w:r>
            <w:r w:rsidR="00B34E52">
              <w:rPr>
                <w:sz w:val="28"/>
              </w:rPr>
              <w:t xml:space="preserve"> </w:t>
            </w:r>
            <w:r w:rsidR="00B41334" w:rsidRPr="00B41334">
              <w:rPr>
                <w:sz w:val="28"/>
              </w:rPr>
              <w:t>общественны</w:t>
            </w:r>
            <w:r w:rsidR="002B675F">
              <w:rPr>
                <w:sz w:val="28"/>
              </w:rPr>
              <w:t>х</w:t>
            </w:r>
            <w:r w:rsidR="00B41334" w:rsidRPr="00B41334">
              <w:rPr>
                <w:sz w:val="28"/>
              </w:rPr>
              <w:t xml:space="preserve"> территори</w:t>
            </w:r>
            <w:r w:rsidR="002B675F">
              <w:rPr>
                <w:sz w:val="28"/>
              </w:rPr>
              <w:t>й</w:t>
            </w:r>
            <w:r w:rsidR="00B41334" w:rsidRPr="00B41334">
              <w:rPr>
                <w:sz w:val="28"/>
              </w:rPr>
              <w:t>, п</w:t>
            </w:r>
            <w:r w:rsidR="000A4E67">
              <w:rPr>
                <w:sz w:val="28"/>
              </w:rPr>
              <w:t>редлагаемы</w:t>
            </w:r>
            <w:r w:rsidR="002B675F">
              <w:rPr>
                <w:sz w:val="28"/>
              </w:rPr>
              <w:t>х</w:t>
            </w:r>
            <w:r w:rsidR="000A4E67">
              <w:rPr>
                <w:sz w:val="28"/>
              </w:rPr>
              <w:t xml:space="preserve"> для рейтингового голосования </w:t>
            </w:r>
            <w:r w:rsidR="000A4E67" w:rsidRPr="00187C3D">
              <w:rPr>
                <w:sz w:val="28"/>
              </w:rPr>
              <w:t>в Соль-Илецком городском округе</w:t>
            </w:r>
            <w:r w:rsidR="00B34E52">
              <w:rPr>
                <w:sz w:val="28"/>
              </w:rPr>
              <w:t xml:space="preserve"> </w:t>
            </w:r>
            <w:r w:rsidR="000A4E67" w:rsidRPr="00DD3238">
              <w:rPr>
                <w:rFonts w:eastAsia="Calibri"/>
                <w:sz w:val="28"/>
                <w:szCs w:val="28"/>
                <w:lang w:eastAsia="en-US"/>
              </w:rPr>
              <w:t>Оренбургской области</w:t>
            </w:r>
            <w:r w:rsidR="00B34E52">
              <w:rPr>
                <w:rFonts w:eastAsia="Calibri"/>
                <w:sz w:val="28"/>
                <w:szCs w:val="28"/>
                <w:lang w:eastAsia="en-US"/>
              </w:rPr>
              <w:t xml:space="preserve"> </w:t>
            </w:r>
            <w:r w:rsidR="000A4E67" w:rsidRPr="008F45DB">
              <w:rPr>
                <w:bCs/>
                <w:sz w:val="28"/>
                <w:szCs w:val="28"/>
              </w:rPr>
              <w:t>согласно приложени</w:t>
            </w:r>
            <w:r w:rsidR="00676CAF">
              <w:rPr>
                <w:bCs/>
                <w:sz w:val="28"/>
                <w:szCs w:val="28"/>
              </w:rPr>
              <w:t>й</w:t>
            </w:r>
            <w:r w:rsidR="00262B37">
              <w:rPr>
                <w:bCs/>
                <w:sz w:val="28"/>
                <w:szCs w:val="28"/>
              </w:rPr>
              <w:t>:</w:t>
            </w:r>
          </w:p>
          <w:p w:rsidR="002B675F" w:rsidRDefault="00262B37" w:rsidP="00262B37">
            <w:pPr>
              <w:autoSpaceDE w:val="0"/>
              <w:autoSpaceDN w:val="0"/>
              <w:adjustRightInd w:val="0"/>
              <w:ind w:left="142" w:hanging="142"/>
              <w:jc w:val="both"/>
              <w:rPr>
                <w:sz w:val="28"/>
              </w:rPr>
            </w:pPr>
            <w:r>
              <w:rPr>
                <w:bCs/>
                <w:sz w:val="28"/>
                <w:szCs w:val="28"/>
              </w:rPr>
              <w:t xml:space="preserve">- </w:t>
            </w:r>
            <w:r>
              <w:rPr>
                <w:sz w:val="28"/>
              </w:rPr>
              <w:t>дизайн-проект</w:t>
            </w:r>
            <w:r w:rsidR="002B675F">
              <w:rPr>
                <w:sz w:val="28"/>
              </w:rPr>
              <w:t xml:space="preserve"> благоустройства</w:t>
            </w:r>
            <w:r>
              <w:rPr>
                <w:sz w:val="28"/>
              </w:rPr>
              <w:t xml:space="preserve"> Привокзальной площади</w:t>
            </w:r>
            <w:r w:rsidR="002B675F">
              <w:rPr>
                <w:sz w:val="28"/>
              </w:rPr>
              <w:t>;</w:t>
            </w:r>
          </w:p>
          <w:p w:rsidR="002B675F" w:rsidRDefault="002B675F" w:rsidP="002B675F">
            <w:pPr>
              <w:autoSpaceDE w:val="0"/>
              <w:autoSpaceDN w:val="0"/>
              <w:adjustRightInd w:val="0"/>
              <w:ind w:left="142" w:hanging="142"/>
              <w:jc w:val="both"/>
              <w:rPr>
                <w:sz w:val="28"/>
              </w:rPr>
            </w:pPr>
            <w:r>
              <w:rPr>
                <w:bCs/>
                <w:sz w:val="28"/>
                <w:szCs w:val="28"/>
              </w:rPr>
              <w:t xml:space="preserve">- </w:t>
            </w:r>
            <w:r>
              <w:rPr>
                <w:sz w:val="28"/>
              </w:rPr>
              <w:t>дизайн-проект благоустройства Сквера им В.И. Ленина;</w:t>
            </w:r>
          </w:p>
          <w:p w:rsidR="002B675F" w:rsidRDefault="002B675F" w:rsidP="002B675F">
            <w:pPr>
              <w:autoSpaceDE w:val="0"/>
              <w:autoSpaceDN w:val="0"/>
              <w:adjustRightInd w:val="0"/>
              <w:ind w:left="142" w:hanging="142"/>
              <w:jc w:val="both"/>
              <w:rPr>
                <w:sz w:val="28"/>
              </w:rPr>
            </w:pPr>
            <w:r>
              <w:rPr>
                <w:bCs/>
                <w:sz w:val="28"/>
                <w:szCs w:val="28"/>
              </w:rPr>
              <w:t xml:space="preserve">- </w:t>
            </w:r>
            <w:r>
              <w:rPr>
                <w:sz w:val="28"/>
              </w:rPr>
              <w:t>дизайн-проект благоустройства Сквера им Зои Космодемьянской (Сквер Афганцев);</w:t>
            </w:r>
          </w:p>
          <w:p w:rsidR="002B675F" w:rsidRDefault="002B675F" w:rsidP="002B675F">
            <w:pPr>
              <w:autoSpaceDE w:val="0"/>
              <w:autoSpaceDN w:val="0"/>
              <w:adjustRightInd w:val="0"/>
              <w:ind w:left="142" w:hanging="142"/>
              <w:jc w:val="both"/>
              <w:rPr>
                <w:sz w:val="28"/>
              </w:rPr>
            </w:pPr>
            <w:r>
              <w:rPr>
                <w:bCs/>
                <w:sz w:val="28"/>
                <w:szCs w:val="28"/>
              </w:rPr>
              <w:lastRenderedPageBreak/>
              <w:t xml:space="preserve">- </w:t>
            </w:r>
            <w:r>
              <w:rPr>
                <w:sz w:val="28"/>
              </w:rPr>
              <w:t>дизайн-проект благоустройства Набережной реки Песчанки;</w:t>
            </w:r>
          </w:p>
          <w:p w:rsidR="002B675F" w:rsidRDefault="002B675F" w:rsidP="002B675F">
            <w:pPr>
              <w:autoSpaceDE w:val="0"/>
              <w:autoSpaceDN w:val="0"/>
              <w:adjustRightInd w:val="0"/>
              <w:ind w:left="142" w:hanging="142"/>
              <w:jc w:val="both"/>
              <w:rPr>
                <w:sz w:val="28"/>
              </w:rPr>
            </w:pPr>
            <w:r>
              <w:rPr>
                <w:bCs/>
                <w:sz w:val="28"/>
                <w:szCs w:val="28"/>
              </w:rPr>
              <w:t xml:space="preserve">- </w:t>
            </w:r>
            <w:r>
              <w:rPr>
                <w:sz w:val="28"/>
              </w:rPr>
              <w:t>дизайн-проект благоустройства Сквера на ул. Гонтаренко.</w:t>
            </w:r>
          </w:p>
          <w:p w:rsidR="00676CAF" w:rsidRDefault="00676CAF" w:rsidP="000A4E67">
            <w:pPr>
              <w:widowControl w:val="0"/>
              <w:suppressAutoHyphens/>
              <w:autoSpaceDE w:val="0"/>
              <w:autoSpaceDN w:val="0"/>
              <w:spacing w:line="276" w:lineRule="auto"/>
              <w:jc w:val="both"/>
              <w:rPr>
                <w:bCs/>
                <w:sz w:val="28"/>
                <w:szCs w:val="28"/>
              </w:rPr>
            </w:pPr>
          </w:p>
          <w:p w:rsidR="000A4E67" w:rsidRDefault="002B675F" w:rsidP="002B675F">
            <w:pPr>
              <w:widowControl w:val="0"/>
              <w:suppressAutoHyphens/>
              <w:autoSpaceDE w:val="0"/>
              <w:autoSpaceDN w:val="0"/>
              <w:spacing w:line="276" w:lineRule="auto"/>
              <w:jc w:val="both"/>
              <w:rPr>
                <w:sz w:val="28"/>
              </w:rPr>
            </w:pPr>
            <w:r>
              <w:rPr>
                <w:bCs/>
                <w:sz w:val="28"/>
                <w:szCs w:val="28"/>
              </w:rPr>
              <w:t xml:space="preserve">     2. П</w:t>
            </w:r>
            <w:r w:rsidR="00262B37">
              <w:rPr>
                <w:bCs/>
                <w:sz w:val="28"/>
                <w:szCs w:val="28"/>
              </w:rPr>
              <w:t>ри разработке детальных проектов благоустройства территорий и рабочих чертежей учесть замечания и предложения, поступившие в процессе</w:t>
            </w:r>
            <w:r w:rsidR="00B34E52">
              <w:rPr>
                <w:bCs/>
                <w:sz w:val="28"/>
                <w:szCs w:val="28"/>
              </w:rPr>
              <w:t xml:space="preserve"> </w:t>
            </w:r>
            <w:r w:rsidR="00BD06FA" w:rsidRPr="00BD06FA">
              <w:rPr>
                <w:sz w:val="28"/>
              </w:rPr>
              <w:t>обсуждений дизайн-проектов благоустройства наиболее посещаемых территорий общего пользования в г.Соль-Илецке,</w:t>
            </w:r>
            <w:r w:rsidR="00B34E52">
              <w:rPr>
                <w:sz w:val="28"/>
              </w:rPr>
              <w:t xml:space="preserve"> </w:t>
            </w:r>
            <w:r w:rsidR="00BD06FA" w:rsidRPr="00BD06FA">
              <w:rPr>
                <w:sz w:val="28"/>
              </w:rPr>
              <w:t>в рамках реализации  проекта создания комфортной городской среды</w:t>
            </w:r>
            <w:r w:rsidR="00676CAF">
              <w:rPr>
                <w:sz w:val="28"/>
              </w:rPr>
              <w:t xml:space="preserve">.  </w:t>
            </w:r>
          </w:p>
          <w:p w:rsidR="00676CAF" w:rsidRDefault="00676CAF" w:rsidP="000A4E67">
            <w:pPr>
              <w:spacing w:line="276" w:lineRule="auto"/>
              <w:jc w:val="both"/>
              <w:rPr>
                <w:sz w:val="28"/>
              </w:rPr>
            </w:pPr>
          </w:p>
          <w:p w:rsidR="00676CAF" w:rsidRDefault="00676CAF" w:rsidP="00676CAF">
            <w:pPr>
              <w:spacing w:line="276" w:lineRule="auto"/>
              <w:jc w:val="both"/>
              <w:rPr>
                <w:sz w:val="28"/>
              </w:rPr>
            </w:pPr>
            <w:r>
              <w:rPr>
                <w:sz w:val="28"/>
                <w:szCs w:val="28"/>
              </w:rPr>
              <w:t>3</w:t>
            </w:r>
            <w:r w:rsidRPr="008F45DB">
              <w:rPr>
                <w:sz w:val="28"/>
                <w:szCs w:val="28"/>
              </w:rPr>
              <w:t xml:space="preserve">. </w:t>
            </w:r>
            <w:r w:rsidRPr="00664C2A">
              <w:rPr>
                <w:sz w:val="28"/>
              </w:rPr>
              <w:t xml:space="preserve">Постановление вступает в силу </w:t>
            </w:r>
            <w:r>
              <w:rPr>
                <w:sz w:val="28"/>
              </w:rPr>
              <w:t xml:space="preserve">после </w:t>
            </w:r>
            <w:r w:rsidRPr="00664C2A">
              <w:rPr>
                <w:sz w:val="28"/>
              </w:rPr>
              <w:t xml:space="preserve">его </w:t>
            </w:r>
            <w:r>
              <w:rPr>
                <w:sz w:val="28"/>
              </w:rPr>
              <w:t xml:space="preserve">официального </w:t>
            </w:r>
            <w:r w:rsidRPr="00664C2A">
              <w:rPr>
                <w:sz w:val="28"/>
              </w:rPr>
              <w:t>опубликования (обнародования).</w:t>
            </w:r>
          </w:p>
          <w:p w:rsidR="000A4E67" w:rsidRDefault="000A4E67" w:rsidP="000A4E67">
            <w:pPr>
              <w:suppressAutoHyphens/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</w:rPr>
            </w:pPr>
          </w:p>
          <w:p w:rsidR="00676CAF" w:rsidRDefault="00676CAF" w:rsidP="000A4E67">
            <w:pPr>
              <w:suppressAutoHyphens/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</w:rPr>
            </w:pPr>
          </w:p>
          <w:p w:rsidR="00676CAF" w:rsidRDefault="00676CAF" w:rsidP="000A4E67">
            <w:pPr>
              <w:suppressAutoHyphens/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</w:p>
          <w:p w:rsidR="000A4E67" w:rsidRPr="00F8154C" w:rsidRDefault="000A4E67" w:rsidP="000A4E67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F8154C">
              <w:rPr>
                <w:rFonts w:eastAsia="Calibri"/>
                <w:sz w:val="28"/>
                <w:szCs w:val="28"/>
                <w:lang w:eastAsia="en-US"/>
              </w:rPr>
              <w:t xml:space="preserve">Глава муниципального образования </w:t>
            </w:r>
          </w:p>
          <w:p w:rsidR="000A4E67" w:rsidRDefault="000A4E67" w:rsidP="000A4E67">
            <w:pPr>
              <w:tabs>
                <w:tab w:val="left" w:pos="7088"/>
                <w:tab w:val="left" w:pos="7230"/>
                <w:tab w:val="left" w:pos="9853"/>
              </w:tabs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F8154C">
              <w:rPr>
                <w:rFonts w:eastAsia="Calibri"/>
                <w:sz w:val="28"/>
                <w:szCs w:val="28"/>
                <w:lang w:eastAsia="en-US"/>
              </w:rPr>
              <w:t>Соль-Илецкий городской округ                                           А.А. Кузьмин</w:t>
            </w:r>
          </w:p>
          <w:p w:rsidR="00676CAF" w:rsidRDefault="00676CAF" w:rsidP="000A4E67">
            <w:pPr>
              <w:tabs>
                <w:tab w:val="left" w:pos="7088"/>
                <w:tab w:val="left" w:pos="7230"/>
                <w:tab w:val="left" w:pos="9853"/>
              </w:tabs>
              <w:jc w:val="both"/>
              <w:rPr>
                <w:rFonts w:eastAsia="Calibri"/>
                <w:sz w:val="28"/>
                <w:szCs w:val="28"/>
                <w:lang w:eastAsia="en-US"/>
              </w:rPr>
            </w:pPr>
          </w:p>
          <w:p w:rsidR="00676CAF" w:rsidRDefault="00676CAF" w:rsidP="000A4E67">
            <w:pPr>
              <w:tabs>
                <w:tab w:val="left" w:pos="7088"/>
                <w:tab w:val="left" w:pos="7230"/>
                <w:tab w:val="left" w:pos="9853"/>
              </w:tabs>
              <w:jc w:val="both"/>
              <w:rPr>
                <w:rFonts w:eastAsia="Calibri"/>
                <w:sz w:val="28"/>
                <w:szCs w:val="28"/>
                <w:lang w:eastAsia="en-US"/>
              </w:rPr>
            </w:pPr>
          </w:p>
          <w:p w:rsidR="00676CAF" w:rsidRDefault="00676CAF" w:rsidP="000A4E67">
            <w:pPr>
              <w:tabs>
                <w:tab w:val="left" w:pos="7088"/>
                <w:tab w:val="left" w:pos="7230"/>
                <w:tab w:val="left" w:pos="9853"/>
              </w:tabs>
              <w:jc w:val="both"/>
              <w:rPr>
                <w:rFonts w:eastAsia="Calibri"/>
                <w:sz w:val="28"/>
                <w:szCs w:val="28"/>
                <w:lang w:eastAsia="en-US"/>
              </w:rPr>
            </w:pPr>
          </w:p>
          <w:p w:rsidR="00BD06FA" w:rsidRPr="0042539F" w:rsidRDefault="00BD06FA" w:rsidP="00BD06FA">
            <w:pPr>
              <w:tabs>
                <w:tab w:val="left" w:pos="7016"/>
              </w:tabs>
              <w:jc w:val="both"/>
              <w:rPr>
                <w:sz w:val="28"/>
              </w:rPr>
            </w:pPr>
            <w:r w:rsidRPr="0042539F">
              <w:rPr>
                <w:sz w:val="28"/>
              </w:rPr>
              <w:t xml:space="preserve">Верно </w:t>
            </w:r>
          </w:p>
          <w:p w:rsidR="00BD06FA" w:rsidRPr="0042539F" w:rsidRDefault="00BD06FA" w:rsidP="00BD06FA">
            <w:pPr>
              <w:contextualSpacing/>
              <w:jc w:val="both"/>
              <w:rPr>
                <w:sz w:val="28"/>
              </w:rPr>
            </w:pPr>
            <w:r w:rsidRPr="0042539F">
              <w:rPr>
                <w:sz w:val="28"/>
              </w:rPr>
              <w:t xml:space="preserve">Ведущий специалист </w:t>
            </w:r>
          </w:p>
          <w:p w:rsidR="00BD06FA" w:rsidRDefault="00BD06FA" w:rsidP="00BD06FA">
            <w:pPr>
              <w:spacing w:before="120"/>
              <w:contextualSpacing/>
              <w:rPr>
                <w:sz w:val="16"/>
                <w:szCs w:val="16"/>
              </w:rPr>
            </w:pPr>
            <w:r w:rsidRPr="0042539F">
              <w:rPr>
                <w:sz w:val="28"/>
              </w:rPr>
              <w:t>организационного отдела                                                              Е.В. Телушкина</w:t>
            </w:r>
          </w:p>
          <w:p w:rsidR="00676CAF" w:rsidRDefault="00676CAF" w:rsidP="000A4E67">
            <w:pPr>
              <w:tabs>
                <w:tab w:val="left" w:pos="7088"/>
                <w:tab w:val="left" w:pos="7230"/>
                <w:tab w:val="left" w:pos="9853"/>
              </w:tabs>
              <w:jc w:val="both"/>
              <w:rPr>
                <w:rFonts w:eastAsia="Calibri"/>
                <w:sz w:val="28"/>
                <w:szCs w:val="28"/>
                <w:lang w:eastAsia="en-US"/>
              </w:rPr>
            </w:pPr>
          </w:p>
          <w:p w:rsidR="00676CAF" w:rsidRDefault="00676CAF" w:rsidP="000A4E67">
            <w:pPr>
              <w:tabs>
                <w:tab w:val="left" w:pos="7088"/>
                <w:tab w:val="left" w:pos="7230"/>
                <w:tab w:val="left" w:pos="9853"/>
              </w:tabs>
              <w:jc w:val="both"/>
              <w:rPr>
                <w:rFonts w:eastAsia="Calibri"/>
                <w:sz w:val="28"/>
                <w:szCs w:val="28"/>
                <w:lang w:eastAsia="en-US"/>
              </w:rPr>
            </w:pPr>
          </w:p>
          <w:p w:rsidR="00676CAF" w:rsidRDefault="00676CAF" w:rsidP="000A4E67">
            <w:pPr>
              <w:tabs>
                <w:tab w:val="left" w:pos="7088"/>
                <w:tab w:val="left" w:pos="7230"/>
                <w:tab w:val="left" w:pos="9853"/>
              </w:tabs>
              <w:jc w:val="both"/>
              <w:rPr>
                <w:rFonts w:eastAsia="Calibri"/>
                <w:sz w:val="28"/>
                <w:szCs w:val="28"/>
                <w:lang w:eastAsia="en-US"/>
              </w:rPr>
            </w:pPr>
          </w:p>
          <w:p w:rsidR="00676CAF" w:rsidRDefault="00676CAF" w:rsidP="000A4E67">
            <w:pPr>
              <w:tabs>
                <w:tab w:val="left" w:pos="7088"/>
                <w:tab w:val="left" w:pos="7230"/>
                <w:tab w:val="left" w:pos="9853"/>
              </w:tabs>
              <w:jc w:val="both"/>
              <w:rPr>
                <w:rFonts w:eastAsia="Calibri"/>
                <w:sz w:val="28"/>
                <w:szCs w:val="28"/>
                <w:lang w:eastAsia="en-US"/>
              </w:rPr>
            </w:pPr>
          </w:p>
          <w:p w:rsidR="00676CAF" w:rsidRDefault="00676CAF" w:rsidP="000A4E67">
            <w:pPr>
              <w:tabs>
                <w:tab w:val="left" w:pos="7088"/>
                <w:tab w:val="left" w:pos="7230"/>
                <w:tab w:val="left" w:pos="9853"/>
              </w:tabs>
              <w:jc w:val="both"/>
              <w:rPr>
                <w:rFonts w:eastAsia="Calibri"/>
                <w:sz w:val="28"/>
                <w:szCs w:val="28"/>
                <w:lang w:eastAsia="en-US"/>
              </w:rPr>
            </w:pPr>
          </w:p>
          <w:p w:rsidR="00676CAF" w:rsidRDefault="00676CAF" w:rsidP="000A4E67">
            <w:pPr>
              <w:tabs>
                <w:tab w:val="left" w:pos="7088"/>
                <w:tab w:val="left" w:pos="7230"/>
                <w:tab w:val="left" w:pos="9853"/>
              </w:tabs>
              <w:jc w:val="both"/>
              <w:rPr>
                <w:rFonts w:eastAsia="Calibri"/>
                <w:sz w:val="28"/>
                <w:szCs w:val="28"/>
                <w:lang w:eastAsia="en-US"/>
              </w:rPr>
            </w:pPr>
          </w:p>
          <w:p w:rsidR="00676CAF" w:rsidRDefault="00676CAF" w:rsidP="000A4E67">
            <w:pPr>
              <w:tabs>
                <w:tab w:val="left" w:pos="7088"/>
                <w:tab w:val="left" w:pos="7230"/>
                <w:tab w:val="left" w:pos="9853"/>
              </w:tabs>
              <w:jc w:val="both"/>
              <w:rPr>
                <w:rFonts w:eastAsia="Calibri"/>
                <w:sz w:val="28"/>
                <w:szCs w:val="28"/>
                <w:lang w:eastAsia="en-US"/>
              </w:rPr>
            </w:pPr>
          </w:p>
          <w:p w:rsidR="00676CAF" w:rsidRDefault="00676CAF" w:rsidP="000A4E67">
            <w:pPr>
              <w:tabs>
                <w:tab w:val="left" w:pos="7088"/>
                <w:tab w:val="left" w:pos="7230"/>
                <w:tab w:val="left" w:pos="9853"/>
              </w:tabs>
              <w:jc w:val="both"/>
              <w:rPr>
                <w:rFonts w:eastAsia="Calibri"/>
                <w:sz w:val="28"/>
                <w:szCs w:val="28"/>
                <w:lang w:eastAsia="en-US"/>
              </w:rPr>
            </w:pPr>
          </w:p>
          <w:p w:rsidR="00676CAF" w:rsidRDefault="00676CAF" w:rsidP="000A4E67">
            <w:pPr>
              <w:tabs>
                <w:tab w:val="left" w:pos="7088"/>
                <w:tab w:val="left" w:pos="7230"/>
                <w:tab w:val="left" w:pos="9853"/>
              </w:tabs>
              <w:jc w:val="both"/>
              <w:rPr>
                <w:rFonts w:eastAsia="Calibri"/>
                <w:sz w:val="28"/>
                <w:szCs w:val="28"/>
                <w:lang w:eastAsia="en-US"/>
              </w:rPr>
            </w:pPr>
          </w:p>
          <w:p w:rsidR="00676CAF" w:rsidRDefault="00676CAF" w:rsidP="000A4E67">
            <w:pPr>
              <w:tabs>
                <w:tab w:val="left" w:pos="7088"/>
                <w:tab w:val="left" w:pos="7230"/>
                <w:tab w:val="left" w:pos="9853"/>
              </w:tabs>
              <w:jc w:val="both"/>
              <w:rPr>
                <w:rFonts w:eastAsia="Calibri"/>
                <w:sz w:val="28"/>
                <w:szCs w:val="28"/>
                <w:lang w:eastAsia="en-US"/>
              </w:rPr>
            </w:pPr>
          </w:p>
          <w:p w:rsidR="00676CAF" w:rsidRDefault="00676CAF" w:rsidP="000A4E67">
            <w:pPr>
              <w:tabs>
                <w:tab w:val="left" w:pos="7088"/>
                <w:tab w:val="left" w:pos="7230"/>
                <w:tab w:val="left" w:pos="9853"/>
              </w:tabs>
              <w:jc w:val="both"/>
              <w:rPr>
                <w:rFonts w:eastAsia="Calibri"/>
                <w:sz w:val="28"/>
                <w:szCs w:val="28"/>
                <w:lang w:eastAsia="en-US"/>
              </w:rPr>
            </w:pPr>
          </w:p>
          <w:p w:rsidR="00676CAF" w:rsidRDefault="00676CAF" w:rsidP="000A4E67">
            <w:pPr>
              <w:tabs>
                <w:tab w:val="left" w:pos="7088"/>
                <w:tab w:val="left" w:pos="7230"/>
                <w:tab w:val="left" w:pos="9853"/>
              </w:tabs>
              <w:jc w:val="both"/>
              <w:rPr>
                <w:rFonts w:eastAsia="Calibri"/>
                <w:sz w:val="28"/>
                <w:szCs w:val="28"/>
                <w:lang w:eastAsia="en-US"/>
              </w:rPr>
            </w:pPr>
          </w:p>
          <w:p w:rsidR="00676CAF" w:rsidRDefault="00676CAF" w:rsidP="000A4E67">
            <w:pPr>
              <w:tabs>
                <w:tab w:val="left" w:pos="7088"/>
                <w:tab w:val="left" w:pos="7230"/>
                <w:tab w:val="left" w:pos="9853"/>
              </w:tabs>
              <w:jc w:val="both"/>
              <w:rPr>
                <w:rFonts w:eastAsia="Calibri"/>
                <w:sz w:val="28"/>
                <w:szCs w:val="28"/>
                <w:lang w:eastAsia="en-US"/>
              </w:rPr>
            </w:pPr>
          </w:p>
          <w:p w:rsidR="00676CAF" w:rsidRDefault="00676CAF" w:rsidP="000A4E67">
            <w:pPr>
              <w:tabs>
                <w:tab w:val="left" w:pos="7088"/>
                <w:tab w:val="left" w:pos="7230"/>
                <w:tab w:val="left" w:pos="9853"/>
              </w:tabs>
              <w:jc w:val="both"/>
              <w:rPr>
                <w:rFonts w:eastAsia="Calibri"/>
                <w:sz w:val="28"/>
                <w:szCs w:val="28"/>
                <w:lang w:eastAsia="en-US"/>
              </w:rPr>
            </w:pPr>
          </w:p>
          <w:p w:rsidR="00676CAF" w:rsidRDefault="00676CAF" w:rsidP="000A4E67">
            <w:pPr>
              <w:tabs>
                <w:tab w:val="left" w:pos="7088"/>
                <w:tab w:val="left" w:pos="7230"/>
                <w:tab w:val="left" w:pos="9853"/>
              </w:tabs>
              <w:jc w:val="both"/>
              <w:rPr>
                <w:rFonts w:eastAsia="Calibri"/>
                <w:sz w:val="28"/>
                <w:szCs w:val="28"/>
                <w:lang w:eastAsia="en-US"/>
              </w:rPr>
            </w:pPr>
          </w:p>
          <w:p w:rsidR="00BD06FA" w:rsidRDefault="00BD06FA" w:rsidP="000A4E67">
            <w:pPr>
              <w:autoSpaceDE w:val="0"/>
              <w:autoSpaceDN w:val="0"/>
              <w:adjustRightInd w:val="0"/>
              <w:ind w:left="142" w:hanging="142"/>
              <w:jc w:val="center"/>
              <w:rPr>
                <w:sz w:val="16"/>
                <w:szCs w:val="16"/>
              </w:rPr>
            </w:pPr>
          </w:p>
          <w:p w:rsidR="00BD06FA" w:rsidRDefault="00BD06FA" w:rsidP="000A4E67">
            <w:pPr>
              <w:autoSpaceDE w:val="0"/>
              <w:autoSpaceDN w:val="0"/>
              <w:adjustRightInd w:val="0"/>
              <w:ind w:left="142" w:hanging="142"/>
              <w:jc w:val="center"/>
              <w:rPr>
                <w:sz w:val="16"/>
                <w:szCs w:val="16"/>
              </w:rPr>
            </w:pPr>
          </w:p>
          <w:p w:rsidR="00BD06FA" w:rsidRDefault="00BD06FA" w:rsidP="000A4E67">
            <w:pPr>
              <w:autoSpaceDE w:val="0"/>
              <w:autoSpaceDN w:val="0"/>
              <w:adjustRightInd w:val="0"/>
              <w:ind w:left="142" w:hanging="142"/>
              <w:jc w:val="center"/>
              <w:rPr>
                <w:sz w:val="16"/>
                <w:szCs w:val="16"/>
              </w:rPr>
            </w:pPr>
          </w:p>
          <w:p w:rsidR="004831A3" w:rsidRDefault="004831A3" w:rsidP="000A4E67">
            <w:pPr>
              <w:autoSpaceDE w:val="0"/>
              <w:autoSpaceDN w:val="0"/>
              <w:adjustRightInd w:val="0"/>
              <w:ind w:left="142" w:hanging="142"/>
              <w:jc w:val="center"/>
              <w:rPr>
                <w:sz w:val="16"/>
                <w:szCs w:val="16"/>
              </w:rPr>
            </w:pPr>
          </w:p>
          <w:p w:rsidR="004831A3" w:rsidRDefault="004831A3" w:rsidP="000A4E67">
            <w:pPr>
              <w:autoSpaceDE w:val="0"/>
              <w:autoSpaceDN w:val="0"/>
              <w:adjustRightInd w:val="0"/>
              <w:ind w:left="142" w:hanging="142"/>
              <w:jc w:val="center"/>
              <w:rPr>
                <w:sz w:val="16"/>
                <w:szCs w:val="16"/>
              </w:rPr>
            </w:pPr>
          </w:p>
          <w:p w:rsidR="004831A3" w:rsidRDefault="004831A3" w:rsidP="000A4E67">
            <w:pPr>
              <w:autoSpaceDE w:val="0"/>
              <w:autoSpaceDN w:val="0"/>
              <w:adjustRightInd w:val="0"/>
              <w:ind w:left="142" w:hanging="142"/>
              <w:jc w:val="center"/>
              <w:rPr>
                <w:sz w:val="16"/>
                <w:szCs w:val="16"/>
              </w:rPr>
            </w:pPr>
          </w:p>
          <w:p w:rsidR="004831A3" w:rsidRDefault="004831A3" w:rsidP="000A4E67">
            <w:pPr>
              <w:autoSpaceDE w:val="0"/>
              <w:autoSpaceDN w:val="0"/>
              <w:adjustRightInd w:val="0"/>
              <w:ind w:left="142" w:hanging="142"/>
              <w:jc w:val="center"/>
              <w:rPr>
                <w:sz w:val="16"/>
                <w:szCs w:val="16"/>
              </w:rPr>
            </w:pPr>
          </w:p>
          <w:p w:rsidR="004831A3" w:rsidRDefault="004831A3" w:rsidP="000A4E67">
            <w:pPr>
              <w:autoSpaceDE w:val="0"/>
              <w:autoSpaceDN w:val="0"/>
              <w:adjustRightInd w:val="0"/>
              <w:ind w:left="142" w:hanging="142"/>
              <w:jc w:val="center"/>
              <w:rPr>
                <w:sz w:val="16"/>
                <w:szCs w:val="16"/>
              </w:rPr>
            </w:pPr>
          </w:p>
          <w:p w:rsidR="000A4E67" w:rsidRDefault="000A4E67" w:rsidP="000A4E67">
            <w:pPr>
              <w:autoSpaceDE w:val="0"/>
              <w:autoSpaceDN w:val="0"/>
              <w:adjustRightInd w:val="0"/>
              <w:ind w:left="142" w:hanging="142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</w:t>
            </w:r>
            <w:r w:rsidRPr="008807F3">
              <w:rPr>
                <w:sz w:val="16"/>
                <w:szCs w:val="16"/>
              </w:rPr>
              <w:t xml:space="preserve">азослано: в прокуратуру Соль-Илецкого района, </w:t>
            </w:r>
            <w:r>
              <w:rPr>
                <w:sz w:val="16"/>
                <w:szCs w:val="16"/>
              </w:rPr>
              <w:t>общий отдел</w:t>
            </w:r>
            <w:r w:rsidRPr="008807F3">
              <w:rPr>
                <w:sz w:val="16"/>
                <w:szCs w:val="16"/>
              </w:rPr>
              <w:t>, отдел по строительству, транспорту, ЖКХ, дорожному хозяйству, газификации и связи, отдел архитектуры и градостроительства</w:t>
            </w:r>
            <w:r>
              <w:rPr>
                <w:sz w:val="16"/>
                <w:szCs w:val="16"/>
              </w:rPr>
              <w:t xml:space="preserve">, </w:t>
            </w:r>
            <w:r w:rsidRPr="00237168">
              <w:rPr>
                <w:sz w:val="16"/>
                <w:szCs w:val="16"/>
              </w:rPr>
              <w:t>местно</w:t>
            </w:r>
            <w:r>
              <w:rPr>
                <w:sz w:val="16"/>
                <w:szCs w:val="16"/>
              </w:rPr>
              <w:t>е</w:t>
            </w:r>
            <w:r w:rsidRPr="00237168">
              <w:rPr>
                <w:sz w:val="16"/>
                <w:szCs w:val="16"/>
              </w:rPr>
              <w:t xml:space="preserve"> отделени</w:t>
            </w:r>
            <w:r>
              <w:rPr>
                <w:sz w:val="16"/>
                <w:szCs w:val="16"/>
              </w:rPr>
              <w:t>е</w:t>
            </w:r>
            <w:r w:rsidRPr="00237168">
              <w:rPr>
                <w:sz w:val="16"/>
                <w:szCs w:val="16"/>
              </w:rPr>
              <w:t xml:space="preserve"> Партии «Единая Россия»</w:t>
            </w:r>
            <w:r>
              <w:rPr>
                <w:sz w:val="16"/>
                <w:szCs w:val="16"/>
              </w:rPr>
              <w:t>, аппарат Совета депутатов,</w:t>
            </w:r>
          </w:p>
          <w:p w:rsidR="00CB7C2E" w:rsidRPr="004C75A2" w:rsidRDefault="00CB7C2E" w:rsidP="00125C96">
            <w:pPr>
              <w:widowControl w:val="0"/>
              <w:suppressAutoHyphens/>
              <w:autoSpaceDE w:val="0"/>
              <w:autoSpaceDN w:val="0"/>
              <w:spacing w:line="276" w:lineRule="auto"/>
              <w:jc w:val="right"/>
              <w:rPr>
                <w:sz w:val="28"/>
                <w:szCs w:val="28"/>
              </w:rPr>
            </w:pPr>
            <w:r w:rsidRPr="004C75A2">
              <w:rPr>
                <w:sz w:val="28"/>
                <w:szCs w:val="28"/>
              </w:rPr>
              <w:lastRenderedPageBreak/>
              <w:t>Приложение</w:t>
            </w:r>
            <w:r w:rsidR="00676CAF">
              <w:rPr>
                <w:sz w:val="28"/>
                <w:szCs w:val="28"/>
              </w:rPr>
              <w:t xml:space="preserve"> 1</w:t>
            </w:r>
          </w:p>
          <w:p w:rsidR="00CB7C2E" w:rsidRPr="004C75A2" w:rsidRDefault="00CB7C2E" w:rsidP="00CB7C2E">
            <w:pPr>
              <w:autoSpaceDE w:val="0"/>
              <w:autoSpaceDN w:val="0"/>
              <w:adjustRightInd w:val="0"/>
              <w:jc w:val="right"/>
              <w:rPr>
                <w:sz w:val="28"/>
                <w:szCs w:val="28"/>
              </w:rPr>
            </w:pPr>
            <w:r w:rsidRPr="004C75A2">
              <w:rPr>
                <w:sz w:val="28"/>
                <w:szCs w:val="28"/>
              </w:rPr>
              <w:t xml:space="preserve">к постановлению администрации </w:t>
            </w:r>
          </w:p>
          <w:p w:rsidR="00CB7C2E" w:rsidRPr="004C75A2" w:rsidRDefault="00CB7C2E" w:rsidP="00CB7C2E">
            <w:pPr>
              <w:autoSpaceDE w:val="0"/>
              <w:autoSpaceDN w:val="0"/>
              <w:adjustRightInd w:val="0"/>
              <w:jc w:val="right"/>
              <w:rPr>
                <w:sz w:val="28"/>
                <w:szCs w:val="28"/>
              </w:rPr>
            </w:pPr>
            <w:r w:rsidRPr="004C75A2">
              <w:rPr>
                <w:sz w:val="28"/>
                <w:szCs w:val="28"/>
              </w:rPr>
              <w:t>Соль-Илецкого городского округа</w:t>
            </w:r>
          </w:p>
          <w:p w:rsidR="00CB7C2E" w:rsidRPr="004C75A2" w:rsidRDefault="00CB7C2E" w:rsidP="00CB7C2E">
            <w:pPr>
              <w:autoSpaceDE w:val="0"/>
              <w:autoSpaceDN w:val="0"/>
              <w:adjustRightInd w:val="0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 _____</w:t>
            </w:r>
            <w:r w:rsidRPr="004C75A2">
              <w:rPr>
                <w:sz w:val="28"/>
                <w:szCs w:val="28"/>
              </w:rPr>
              <w:t xml:space="preserve"> от </w:t>
            </w:r>
            <w:r>
              <w:rPr>
                <w:sz w:val="28"/>
                <w:szCs w:val="28"/>
              </w:rPr>
              <w:t>_____________</w:t>
            </w:r>
            <w:r w:rsidRPr="004C75A2">
              <w:rPr>
                <w:sz w:val="28"/>
                <w:szCs w:val="28"/>
              </w:rPr>
              <w:t>2018</w:t>
            </w:r>
          </w:p>
          <w:p w:rsidR="00676CAF" w:rsidRDefault="00676CAF" w:rsidP="00CB7C2E">
            <w:pPr>
              <w:autoSpaceDE w:val="0"/>
              <w:autoSpaceDN w:val="0"/>
              <w:adjustRightInd w:val="0"/>
              <w:ind w:left="142" w:hanging="142"/>
              <w:jc w:val="center"/>
              <w:rPr>
                <w:sz w:val="28"/>
              </w:rPr>
            </w:pPr>
            <w:r>
              <w:rPr>
                <w:sz w:val="28"/>
              </w:rPr>
              <w:t>Д</w:t>
            </w:r>
            <w:r w:rsidR="00CB7C2E">
              <w:rPr>
                <w:sz w:val="28"/>
              </w:rPr>
              <w:t>изайн-проект</w:t>
            </w:r>
            <w:r>
              <w:rPr>
                <w:sz w:val="28"/>
              </w:rPr>
              <w:t xml:space="preserve"> Привокзальной площади</w:t>
            </w:r>
            <w:r w:rsidR="00CB7C2E" w:rsidRPr="00B41334">
              <w:rPr>
                <w:sz w:val="28"/>
              </w:rPr>
              <w:t>, п</w:t>
            </w:r>
            <w:r w:rsidR="00CB7C2E">
              <w:rPr>
                <w:sz w:val="28"/>
              </w:rPr>
              <w:t>редлагаемы</w:t>
            </w:r>
            <w:r>
              <w:rPr>
                <w:sz w:val="28"/>
              </w:rPr>
              <w:t>й</w:t>
            </w:r>
            <w:r w:rsidR="00CB7C2E">
              <w:rPr>
                <w:sz w:val="28"/>
              </w:rPr>
              <w:t xml:space="preserve"> для рейтингового голосования </w:t>
            </w:r>
            <w:r w:rsidR="00CB7C2E" w:rsidRPr="00187C3D">
              <w:rPr>
                <w:sz w:val="28"/>
              </w:rPr>
              <w:t>в Соль-Илецком городском округе</w:t>
            </w:r>
            <w:r>
              <w:rPr>
                <w:sz w:val="28"/>
              </w:rPr>
              <w:t>.</w:t>
            </w:r>
          </w:p>
          <w:p w:rsidR="00CB7C2E" w:rsidRDefault="00125C96" w:rsidP="00CB7C2E">
            <w:pPr>
              <w:autoSpaceDE w:val="0"/>
              <w:autoSpaceDN w:val="0"/>
              <w:adjustRightInd w:val="0"/>
              <w:ind w:left="142" w:hanging="142"/>
              <w:jc w:val="center"/>
              <w:rPr>
                <w:sz w:val="28"/>
              </w:rPr>
            </w:pPr>
            <w:r>
              <w:rPr>
                <w:rFonts w:ascii="Arial" w:hAnsi="Arial" w:cs="Arial"/>
                <w:b/>
                <w:bCs/>
                <w:noProof/>
                <w:color w:val="337AB7"/>
                <w:spacing w:val="7"/>
                <w:sz w:val="21"/>
                <w:szCs w:val="21"/>
              </w:rPr>
              <w:drawing>
                <wp:inline distT="0" distB="0" distL="0" distR="0">
                  <wp:extent cx="5981700" cy="4000500"/>
                  <wp:effectExtent l="0" t="0" r="0" b="0"/>
                  <wp:docPr id="4" name="Рисунок 4" descr="http://soliletsk.ru/assets/files/gor_sreda/vokzalnaya/funkczionalnoe-zonirovanie.jpg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soliletsk.ru/assets/files/gor_sreda/vokzalnaya/funkczionalnoe-zonirovanie.jpg">
                            <a:hlinkClick r:id="rId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1700" cy="400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5C96" w:rsidRDefault="00125C96" w:rsidP="00CB7C2E">
            <w:pPr>
              <w:autoSpaceDE w:val="0"/>
              <w:autoSpaceDN w:val="0"/>
              <w:adjustRightInd w:val="0"/>
              <w:ind w:left="142" w:hanging="142"/>
              <w:jc w:val="center"/>
              <w:rPr>
                <w:sz w:val="28"/>
              </w:rPr>
            </w:pPr>
          </w:p>
          <w:p w:rsidR="00573B3B" w:rsidRDefault="00573B3B" w:rsidP="00CB7C2E">
            <w:pPr>
              <w:autoSpaceDE w:val="0"/>
              <w:autoSpaceDN w:val="0"/>
              <w:adjustRightInd w:val="0"/>
              <w:ind w:left="142" w:hanging="142"/>
              <w:jc w:val="center"/>
              <w:rPr>
                <w:sz w:val="28"/>
              </w:rPr>
            </w:pPr>
            <w:r>
              <w:rPr>
                <w:rFonts w:ascii="Arial" w:hAnsi="Arial" w:cs="Arial"/>
                <w:b/>
                <w:bCs/>
                <w:noProof/>
                <w:color w:val="337AB7"/>
                <w:spacing w:val="7"/>
                <w:sz w:val="21"/>
                <w:szCs w:val="21"/>
              </w:rPr>
              <w:drawing>
                <wp:inline distT="0" distB="0" distL="0" distR="0">
                  <wp:extent cx="5895975" cy="2971800"/>
                  <wp:effectExtent l="0" t="0" r="9525" b="0"/>
                  <wp:docPr id="5" name="Рисунок 5" descr="http://soliletsk.ru/assets/files/gor_sreda/vokzalnaya/genplan.jpg">
                    <a:hlinkClick xmlns:a="http://schemas.openxmlformats.org/drawingml/2006/main" r:id="rId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soliletsk.ru/assets/files/gor_sreda/vokzalnaya/genplan.jpg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95975" cy="297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82E23" w:rsidRPr="008807F3" w:rsidRDefault="00882E23" w:rsidP="00125C9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529" w:type="dxa"/>
          </w:tcPr>
          <w:p w:rsidR="00745DF3" w:rsidRDefault="00745DF3" w:rsidP="00A97656">
            <w:pPr>
              <w:rPr>
                <w:i/>
                <w:sz w:val="26"/>
              </w:rPr>
            </w:pPr>
          </w:p>
          <w:p w:rsidR="00745DF3" w:rsidRDefault="00745DF3" w:rsidP="00A97656">
            <w:pPr>
              <w:rPr>
                <w:i/>
                <w:sz w:val="26"/>
              </w:rPr>
            </w:pPr>
          </w:p>
          <w:p w:rsidR="00745DF3" w:rsidRDefault="00745DF3" w:rsidP="00A97656">
            <w:pPr>
              <w:rPr>
                <w:i/>
                <w:sz w:val="26"/>
              </w:rPr>
            </w:pPr>
          </w:p>
          <w:p w:rsidR="00745DF3" w:rsidRDefault="00745DF3" w:rsidP="00A97656">
            <w:pPr>
              <w:rPr>
                <w:i/>
                <w:sz w:val="26"/>
              </w:rPr>
            </w:pPr>
          </w:p>
          <w:p w:rsidR="00745DF3" w:rsidRDefault="00745DF3" w:rsidP="00A97656">
            <w:pPr>
              <w:rPr>
                <w:i/>
                <w:sz w:val="26"/>
              </w:rPr>
            </w:pPr>
          </w:p>
          <w:p w:rsidR="00745DF3" w:rsidRDefault="00745DF3" w:rsidP="00A97656">
            <w:pPr>
              <w:rPr>
                <w:b/>
                <w:sz w:val="24"/>
              </w:rPr>
            </w:pPr>
          </w:p>
        </w:tc>
      </w:tr>
    </w:tbl>
    <w:p w:rsidR="00125C96" w:rsidRDefault="00125C96" w:rsidP="00125C96">
      <w:pPr>
        <w:autoSpaceDE w:val="0"/>
        <w:autoSpaceDN w:val="0"/>
        <w:adjustRightInd w:val="0"/>
        <w:ind w:left="142" w:hanging="142"/>
        <w:jc w:val="center"/>
        <w:rPr>
          <w:sz w:val="28"/>
        </w:rPr>
      </w:pPr>
      <w:r>
        <w:rPr>
          <w:sz w:val="28"/>
        </w:rPr>
        <w:lastRenderedPageBreak/>
        <w:t>Дизайн-проект Привокзальной площади</w:t>
      </w:r>
      <w:r w:rsidRPr="00B41334">
        <w:rPr>
          <w:sz w:val="28"/>
        </w:rPr>
        <w:t>, п</w:t>
      </w:r>
      <w:r>
        <w:rPr>
          <w:sz w:val="28"/>
        </w:rPr>
        <w:t xml:space="preserve">редлагаемый для рейтингового голосования </w:t>
      </w:r>
      <w:r w:rsidRPr="00187C3D">
        <w:rPr>
          <w:sz w:val="28"/>
        </w:rPr>
        <w:t>в Соль-Илецком городском округе</w:t>
      </w:r>
      <w:r>
        <w:rPr>
          <w:sz w:val="28"/>
        </w:rPr>
        <w:t>.</w:t>
      </w:r>
    </w:p>
    <w:p w:rsidR="00125C96" w:rsidRDefault="00F735E1" w:rsidP="006C0F15">
      <w:pPr>
        <w:tabs>
          <w:tab w:val="left" w:pos="7016"/>
        </w:tabs>
        <w:jc w:val="center"/>
        <w:rPr>
          <w:sz w:val="28"/>
        </w:rPr>
      </w:pPr>
      <w:r>
        <w:rPr>
          <w:rFonts w:ascii="Arial" w:hAnsi="Arial" w:cs="Arial"/>
          <w:b/>
          <w:bCs/>
          <w:noProof/>
          <w:color w:val="337AB7"/>
          <w:spacing w:val="7"/>
          <w:sz w:val="21"/>
          <w:szCs w:val="21"/>
        </w:rPr>
        <w:drawing>
          <wp:inline distT="0" distB="0" distL="0" distR="0">
            <wp:extent cx="6293545" cy="3952875"/>
            <wp:effectExtent l="0" t="0" r="0" b="0"/>
            <wp:docPr id="6" name="Рисунок 6" descr="http://soliletsk.ru/assets/files/gor_sreda/vokzalnaya/perspektiva.jpg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soliletsk.ru/assets/files/gor_sreda/vokzalnaya/perspektiva.jpg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354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35E1" w:rsidRDefault="00F735E1" w:rsidP="006C0F15">
      <w:pPr>
        <w:tabs>
          <w:tab w:val="left" w:pos="7016"/>
        </w:tabs>
        <w:jc w:val="center"/>
        <w:rPr>
          <w:sz w:val="28"/>
        </w:rPr>
      </w:pPr>
    </w:p>
    <w:p w:rsidR="00F735E1" w:rsidRDefault="00F735E1" w:rsidP="006C0F15">
      <w:pPr>
        <w:tabs>
          <w:tab w:val="left" w:pos="7016"/>
        </w:tabs>
        <w:jc w:val="center"/>
        <w:rPr>
          <w:sz w:val="28"/>
        </w:rPr>
      </w:pPr>
      <w:r>
        <w:rPr>
          <w:rFonts w:ascii="Arial" w:hAnsi="Arial" w:cs="Arial"/>
          <w:b/>
          <w:bCs/>
          <w:noProof/>
          <w:color w:val="337AB7"/>
          <w:spacing w:val="7"/>
          <w:sz w:val="21"/>
          <w:szCs w:val="21"/>
        </w:rPr>
        <w:drawing>
          <wp:inline distT="0" distB="0" distL="0" distR="0">
            <wp:extent cx="6296024" cy="4400550"/>
            <wp:effectExtent l="0" t="0" r="0" b="0"/>
            <wp:docPr id="7" name="Рисунок 7" descr="http://soliletsk.ru/assets/files/gor_sreda/vokzalnaya/vaariant-2.jpg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oliletsk.ru/assets/files/gor_sreda/vokzalnaya/vaariant-2.jpg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0" cy="4402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35E1" w:rsidRPr="004C75A2" w:rsidRDefault="00F735E1" w:rsidP="00F735E1">
      <w:pPr>
        <w:autoSpaceDE w:val="0"/>
        <w:autoSpaceDN w:val="0"/>
        <w:adjustRightInd w:val="0"/>
        <w:jc w:val="right"/>
        <w:rPr>
          <w:sz w:val="28"/>
          <w:szCs w:val="28"/>
        </w:rPr>
      </w:pPr>
      <w:r w:rsidRPr="004C75A2">
        <w:rPr>
          <w:sz w:val="28"/>
          <w:szCs w:val="28"/>
        </w:rPr>
        <w:lastRenderedPageBreak/>
        <w:t>Приложение</w:t>
      </w:r>
      <w:r w:rsidR="004831A3">
        <w:rPr>
          <w:sz w:val="28"/>
          <w:szCs w:val="28"/>
        </w:rPr>
        <w:t>2</w:t>
      </w:r>
    </w:p>
    <w:p w:rsidR="00F735E1" w:rsidRPr="004C75A2" w:rsidRDefault="00F735E1" w:rsidP="00F735E1">
      <w:pPr>
        <w:autoSpaceDE w:val="0"/>
        <w:autoSpaceDN w:val="0"/>
        <w:adjustRightInd w:val="0"/>
        <w:jc w:val="right"/>
        <w:rPr>
          <w:sz w:val="28"/>
          <w:szCs w:val="28"/>
        </w:rPr>
      </w:pPr>
      <w:r w:rsidRPr="004C75A2">
        <w:rPr>
          <w:sz w:val="28"/>
          <w:szCs w:val="28"/>
        </w:rPr>
        <w:t xml:space="preserve">к постановлению администрации </w:t>
      </w:r>
    </w:p>
    <w:p w:rsidR="00F735E1" w:rsidRPr="004C75A2" w:rsidRDefault="00F735E1" w:rsidP="00F735E1">
      <w:pPr>
        <w:autoSpaceDE w:val="0"/>
        <w:autoSpaceDN w:val="0"/>
        <w:adjustRightInd w:val="0"/>
        <w:jc w:val="right"/>
        <w:rPr>
          <w:sz w:val="28"/>
          <w:szCs w:val="28"/>
        </w:rPr>
      </w:pPr>
      <w:r w:rsidRPr="004C75A2">
        <w:rPr>
          <w:sz w:val="28"/>
          <w:szCs w:val="28"/>
        </w:rPr>
        <w:t>Соль-Илецкого городского округа</w:t>
      </w:r>
    </w:p>
    <w:p w:rsidR="00F735E1" w:rsidRPr="004C75A2" w:rsidRDefault="00F735E1" w:rsidP="00F735E1">
      <w:pPr>
        <w:autoSpaceDE w:val="0"/>
        <w:autoSpaceDN w:val="0"/>
        <w:adjustRightInd w:val="0"/>
        <w:jc w:val="right"/>
        <w:rPr>
          <w:sz w:val="28"/>
          <w:szCs w:val="28"/>
        </w:rPr>
      </w:pPr>
      <w:r>
        <w:rPr>
          <w:sz w:val="28"/>
          <w:szCs w:val="28"/>
        </w:rPr>
        <w:t>№ _____</w:t>
      </w:r>
      <w:r w:rsidRPr="004C75A2">
        <w:rPr>
          <w:sz w:val="28"/>
          <w:szCs w:val="28"/>
        </w:rPr>
        <w:t xml:space="preserve"> от </w:t>
      </w:r>
      <w:r>
        <w:rPr>
          <w:sz w:val="28"/>
          <w:szCs w:val="28"/>
        </w:rPr>
        <w:t>_____________</w:t>
      </w:r>
      <w:r w:rsidRPr="004C75A2">
        <w:rPr>
          <w:sz w:val="28"/>
          <w:szCs w:val="28"/>
        </w:rPr>
        <w:t>2018</w:t>
      </w:r>
    </w:p>
    <w:p w:rsidR="00F735E1" w:rsidRDefault="00F735E1" w:rsidP="00F735E1">
      <w:pPr>
        <w:autoSpaceDE w:val="0"/>
        <w:autoSpaceDN w:val="0"/>
        <w:adjustRightInd w:val="0"/>
        <w:ind w:left="142" w:hanging="142"/>
        <w:jc w:val="center"/>
        <w:rPr>
          <w:sz w:val="28"/>
        </w:rPr>
      </w:pPr>
      <w:r>
        <w:rPr>
          <w:sz w:val="28"/>
        </w:rPr>
        <w:t>Дизайн-проект Сквера им В.И. Ленина</w:t>
      </w:r>
      <w:r w:rsidRPr="00B41334">
        <w:rPr>
          <w:sz w:val="28"/>
        </w:rPr>
        <w:t>, п</w:t>
      </w:r>
      <w:r>
        <w:rPr>
          <w:sz w:val="28"/>
        </w:rPr>
        <w:t xml:space="preserve">редлагаемый для рейтингового голосования </w:t>
      </w:r>
      <w:r w:rsidRPr="00187C3D">
        <w:rPr>
          <w:sz w:val="28"/>
        </w:rPr>
        <w:t>в Соль-Илецком городском округе</w:t>
      </w:r>
      <w:r>
        <w:rPr>
          <w:sz w:val="28"/>
        </w:rPr>
        <w:t>.</w:t>
      </w:r>
    </w:p>
    <w:p w:rsidR="00F735E1" w:rsidRDefault="00F735E1" w:rsidP="00F735E1">
      <w:pPr>
        <w:framePr w:wrap="none" w:vAnchor="page" w:hAnchor="page" w:x="1398" w:y="1571"/>
        <w:rPr>
          <w:sz w:val="2"/>
          <w:szCs w:val="2"/>
        </w:rPr>
      </w:pPr>
    </w:p>
    <w:p w:rsidR="00F735E1" w:rsidRDefault="00F735E1" w:rsidP="00F735E1">
      <w:pPr>
        <w:tabs>
          <w:tab w:val="left" w:pos="7016"/>
        </w:tabs>
        <w:jc w:val="center"/>
        <w:rPr>
          <w:sz w:val="28"/>
        </w:rPr>
      </w:pPr>
      <w:r>
        <w:rPr>
          <w:noProof/>
        </w:rPr>
        <w:drawing>
          <wp:inline distT="0" distB="0" distL="0" distR="0">
            <wp:extent cx="5657850" cy="7886700"/>
            <wp:effectExtent l="0" t="0" r="0" b="0"/>
            <wp:docPr id="8" name="Рисунок 8" descr="F:\РС\ИВАНОВ\МПА\СЧЕТНАЯ КОМИССИЯ ПОСТ\ДИЗАЙН-ПРОЕКТ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РС\ИВАНОВ\МПА\СЧЕТНАЯ КОМИССИЯ ПОСТ\ДИЗАЙН-ПРОЕКТ\media\image1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1344" cy="7891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04AD" w:rsidRPr="004C75A2" w:rsidRDefault="007604AD" w:rsidP="007604AD">
      <w:pPr>
        <w:autoSpaceDE w:val="0"/>
        <w:autoSpaceDN w:val="0"/>
        <w:adjustRightInd w:val="0"/>
        <w:jc w:val="right"/>
        <w:rPr>
          <w:sz w:val="28"/>
          <w:szCs w:val="28"/>
        </w:rPr>
      </w:pPr>
      <w:r w:rsidRPr="004C75A2">
        <w:rPr>
          <w:sz w:val="28"/>
          <w:szCs w:val="28"/>
        </w:rPr>
        <w:lastRenderedPageBreak/>
        <w:t>Приложение</w:t>
      </w:r>
      <w:r w:rsidR="004831A3">
        <w:rPr>
          <w:sz w:val="28"/>
          <w:szCs w:val="28"/>
        </w:rPr>
        <w:t>3</w:t>
      </w:r>
    </w:p>
    <w:p w:rsidR="007604AD" w:rsidRPr="004C75A2" w:rsidRDefault="007604AD" w:rsidP="007604AD">
      <w:pPr>
        <w:autoSpaceDE w:val="0"/>
        <w:autoSpaceDN w:val="0"/>
        <w:adjustRightInd w:val="0"/>
        <w:jc w:val="right"/>
        <w:rPr>
          <w:sz w:val="28"/>
          <w:szCs w:val="28"/>
        </w:rPr>
      </w:pPr>
      <w:r w:rsidRPr="004C75A2">
        <w:rPr>
          <w:sz w:val="28"/>
          <w:szCs w:val="28"/>
        </w:rPr>
        <w:t xml:space="preserve">к постановлению администрации </w:t>
      </w:r>
    </w:p>
    <w:p w:rsidR="007604AD" w:rsidRPr="004C75A2" w:rsidRDefault="007604AD" w:rsidP="007604AD">
      <w:pPr>
        <w:autoSpaceDE w:val="0"/>
        <w:autoSpaceDN w:val="0"/>
        <w:adjustRightInd w:val="0"/>
        <w:jc w:val="right"/>
        <w:rPr>
          <w:sz w:val="28"/>
          <w:szCs w:val="28"/>
        </w:rPr>
      </w:pPr>
      <w:r w:rsidRPr="004C75A2">
        <w:rPr>
          <w:sz w:val="28"/>
          <w:szCs w:val="28"/>
        </w:rPr>
        <w:t>Соль-Илецкого городского округа</w:t>
      </w:r>
    </w:p>
    <w:p w:rsidR="007604AD" w:rsidRPr="004C75A2" w:rsidRDefault="007604AD" w:rsidP="007604AD">
      <w:pPr>
        <w:autoSpaceDE w:val="0"/>
        <w:autoSpaceDN w:val="0"/>
        <w:adjustRightInd w:val="0"/>
        <w:jc w:val="right"/>
        <w:rPr>
          <w:sz w:val="28"/>
          <w:szCs w:val="28"/>
        </w:rPr>
      </w:pPr>
      <w:r>
        <w:rPr>
          <w:sz w:val="28"/>
          <w:szCs w:val="28"/>
        </w:rPr>
        <w:t>№ _____</w:t>
      </w:r>
      <w:r w:rsidRPr="004C75A2">
        <w:rPr>
          <w:sz w:val="28"/>
          <w:szCs w:val="28"/>
        </w:rPr>
        <w:t xml:space="preserve"> от </w:t>
      </w:r>
      <w:r>
        <w:rPr>
          <w:sz w:val="28"/>
          <w:szCs w:val="28"/>
        </w:rPr>
        <w:t>_____________</w:t>
      </w:r>
      <w:r w:rsidRPr="004C75A2">
        <w:rPr>
          <w:sz w:val="28"/>
          <w:szCs w:val="28"/>
        </w:rPr>
        <w:t>2018</w:t>
      </w:r>
    </w:p>
    <w:p w:rsidR="007604AD" w:rsidRDefault="007604AD" w:rsidP="007604AD">
      <w:pPr>
        <w:autoSpaceDE w:val="0"/>
        <w:autoSpaceDN w:val="0"/>
        <w:adjustRightInd w:val="0"/>
        <w:ind w:left="142" w:hanging="142"/>
        <w:jc w:val="center"/>
        <w:rPr>
          <w:sz w:val="28"/>
        </w:rPr>
      </w:pPr>
      <w:r>
        <w:rPr>
          <w:sz w:val="28"/>
        </w:rPr>
        <w:t>Дизайн-проект Сквера им Зои Космодемьянской(Сквер Афганцев)</w:t>
      </w:r>
      <w:r w:rsidRPr="00B41334">
        <w:rPr>
          <w:sz w:val="28"/>
        </w:rPr>
        <w:t>, п</w:t>
      </w:r>
      <w:r>
        <w:rPr>
          <w:sz w:val="28"/>
        </w:rPr>
        <w:t xml:space="preserve">редлагаемый для рейтингового голосования </w:t>
      </w:r>
      <w:r w:rsidRPr="00187C3D">
        <w:rPr>
          <w:sz w:val="28"/>
        </w:rPr>
        <w:t>в Соль-Илецком городском округе</w:t>
      </w:r>
      <w:r>
        <w:rPr>
          <w:sz w:val="28"/>
        </w:rPr>
        <w:t>.</w:t>
      </w:r>
    </w:p>
    <w:p w:rsidR="007604AD" w:rsidRDefault="00525054" w:rsidP="007604AD">
      <w:pPr>
        <w:tabs>
          <w:tab w:val="left" w:pos="7016"/>
        </w:tabs>
        <w:jc w:val="center"/>
        <w:rPr>
          <w:sz w:val="28"/>
        </w:rPr>
      </w:pPr>
      <w:r>
        <w:rPr>
          <w:rFonts w:ascii="Arial" w:hAnsi="Arial" w:cs="Arial"/>
          <w:b/>
          <w:bCs/>
          <w:noProof/>
          <w:color w:val="337AB7"/>
          <w:spacing w:val="7"/>
          <w:sz w:val="21"/>
          <w:szCs w:val="21"/>
        </w:rPr>
        <w:drawing>
          <wp:inline distT="0" distB="0" distL="0" distR="0">
            <wp:extent cx="6295995" cy="4324350"/>
            <wp:effectExtent l="0" t="0" r="0" b="0"/>
            <wp:docPr id="13" name="Рисунок 13" descr="http://soliletsk.ru/assets/files/gor_sreda/kosmodemyanskaya/kartinka.jpg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soliletsk.ru/assets/files/gor_sreda/kosmodemyanskaya/kartinka.jpg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0" cy="4326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04AD" w:rsidRDefault="007604AD" w:rsidP="007604AD">
      <w:pPr>
        <w:tabs>
          <w:tab w:val="left" w:pos="7016"/>
        </w:tabs>
        <w:jc w:val="center"/>
        <w:rPr>
          <w:sz w:val="28"/>
        </w:rPr>
      </w:pPr>
    </w:p>
    <w:p w:rsidR="007604AD" w:rsidRDefault="007604AD" w:rsidP="007604AD">
      <w:pPr>
        <w:tabs>
          <w:tab w:val="left" w:pos="7016"/>
        </w:tabs>
        <w:jc w:val="center"/>
        <w:rPr>
          <w:sz w:val="28"/>
        </w:rPr>
      </w:pPr>
    </w:p>
    <w:p w:rsidR="007604AD" w:rsidRDefault="007604AD" w:rsidP="007604AD">
      <w:pPr>
        <w:tabs>
          <w:tab w:val="left" w:pos="7016"/>
        </w:tabs>
        <w:jc w:val="center"/>
        <w:rPr>
          <w:sz w:val="28"/>
        </w:rPr>
      </w:pPr>
    </w:p>
    <w:p w:rsidR="00F735E1" w:rsidRDefault="00F735E1" w:rsidP="00F735E1">
      <w:pPr>
        <w:tabs>
          <w:tab w:val="left" w:pos="7016"/>
        </w:tabs>
        <w:jc w:val="center"/>
        <w:rPr>
          <w:sz w:val="28"/>
        </w:rPr>
      </w:pPr>
    </w:p>
    <w:p w:rsidR="00F735E1" w:rsidRDefault="00F735E1" w:rsidP="006C0F15">
      <w:pPr>
        <w:tabs>
          <w:tab w:val="left" w:pos="7016"/>
        </w:tabs>
        <w:jc w:val="center"/>
        <w:rPr>
          <w:sz w:val="28"/>
        </w:rPr>
      </w:pPr>
    </w:p>
    <w:p w:rsidR="00125C96" w:rsidRDefault="00125C96" w:rsidP="00125C96">
      <w:pPr>
        <w:tabs>
          <w:tab w:val="left" w:pos="7016"/>
        </w:tabs>
        <w:jc w:val="center"/>
        <w:rPr>
          <w:sz w:val="28"/>
        </w:rPr>
      </w:pPr>
    </w:p>
    <w:p w:rsidR="00125C96" w:rsidRDefault="00125C96" w:rsidP="00CB7C2E">
      <w:pPr>
        <w:tabs>
          <w:tab w:val="left" w:pos="7016"/>
        </w:tabs>
        <w:jc w:val="both"/>
        <w:rPr>
          <w:sz w:val="28"/>
        </w:rPr>
      </w:pPr>
    </w:p>
    <w:p w:rsidR="00125C96" w:rsidRDefault="00125C96" w:rsidP="00CB7C2E">
      <w:pPr>
        <w:tabs>
          <w:tab w:val="left" w:pos="7016"/>
        </w:tabs>
        <w:jc w:val="both"/>
        <w:rPr>
          <w:sz w:val="28"/>
        </w:rPr>
      </w:pPr>
    </w:p>
    <w:p w:rsidR="00125C96" w:rsidRDefault="00125C96" w:rsidP="00CB7C2E">
      <w:pPr>
        <w:tabs>
          <w:tab w:val="left" w:pos="7016"/>
        </w:tabs>
        <w:jc w:val="both"/>
        <w:rPr>
          <w:sz w:val="28"/>
        </w:rPr>
      </w:pPr>
    </w:p>
    <w:p w:rsidR="00125C96" w:rsidRDefault="00125C96" w:rsidP="00CB7C2E">
      <w:pPr>
        <w:tabs>
          <w:tab w:val="left" w:pos="7016"/>
        </w:tabs>
        <w:jc w:val="both"/>
        <w:rPr>
          <w:sz w:val="28"/>
        </w:rPr>
      </w:pPr>
    </w:p>
    <w:p w:rsidR="00125C96" w:rsidRDefault="00125C96" w:rsidP="00CB7C2E">
      <w:pPr>
        <w:tabs>
          <w:tab w:val="left" w:pos="7016"/>
        </w:tabs>
        <w:jc w:val="both"/>
        <w:rPr>
          <w:sz w:val="28"/>
        </w:rPr>
      </w:pPr>
    </w:p>
    <w:p w:rsidR="00125C96" w:rsidRDefault="00125C96" w:rsidP="00CB7C2E">
      <w:pPr>
        <w:tabs>
          <w:tab w:val="left" w:pos="7016"/>
        </w:tabs>
        <w:jc w:val="both"/>
        <w:rPr>
          <w:sz w:val="28"/>
        </w:rPr>
      </w:pPr>
    </w:p>
    <w:p w:rsidR="00125C96" w:rsidRDefault="00125C96" w:rsidP="00CB7C2E">
      <w:pPr>
        <w:tabs>
          <w:tab w:val="left" w:pos="7016"/>
        </w:tabs>
        <w:jc w:val="both"/>
        <w:rPr>
          <w:sz w:val="28"/>
        </w:rPr>
      </w:pPr>
    </w:p>
    <w:p w:rsidR="00125C96" w:rsidRDefault="00125C96" w:rsidP="00CB7C2E">
      <w:pPr>
        <w:tabs>
          <w:tab w:val="left" w:pos="7016"/>
        </w:tabs>
        <w:jc w:val="both"/>
        <w:rPr>
          <w:sz w:val="28"/>
        </w:rPr>
      </w:pPr>
    </w:p>
    <w:p w:rsidR="00125C96" w:rsidRDefault="00125C96" w:rsidP="00CB7C2E">
      <w:pPr>
        <w:tabs>
          <w:tab w:val="left" w:pos="7016"/>
        </w:tabs>
        <w:jc w:val="both"/>
        <w:rPr>
          <w:sz w:val="28"/>
        </w:rPr>
      </w:pPr>
    </w:p>
    <w:p w:rsidR="00125C96" w:rsidRDefault="00125C96" w:rsidP="00CB7C2E">
      <w:pPr>
        <w:tabs>
          <w:tab w:val="left" w:pos="7016"/>
        </w:tabs>
        <w:jc w:val="both"/>
        <w:rPr>
          <w:sz w:val="28"/>
        </w:rPr>
      </w:pPr>
    </w:p>
    <w:p w:rsidR="00F735E1" w:rsidRDefault="00F735E1" w:rsidP="00CB7C2E">
      <w:pPr>
        <w:tabs>
          <w:tab w:val="left" w:pos="7016"/>
        </w:tabs>
        <w:jc w:val="both"/>
        <w:rPr>
          <w:sz w:val="28"/>
        </w:rPr>
      </w:pPr>
    </w:p>
    <w:p w:rsidR="00525054" w:rsidRPr="004C75A2" w:rsidRDefault="00525054" w:rsidP="00525054">
      <w:pPr>
        <w:autoSpaceDE w:val="0"/>
        <w:autoSpaceDN w:val="0"/>
        <w:adjustRightInd w:val="0"/>
        <w:jc w:val="right"/>
        <w:rPr>
          <w:sz w:val="28"/>
          <w:szCs w:val="28"/>
        </w:rPr>
      </w:pPr>
      <w:r w:rsidRPr="004C75A2">
        <w:rPr>
          <w:sz w:val="28"/>
          <w:szCs w:val="28"/>
        </w:rPr>
        <w:lastRenderedPageBreak/>
        <w:t>Приложение</w:t>
      </w:r>
      <w:r w:rsidR="004831A3">
        <w:rPr>
          <w:sz w:val="28"/>
          <w:szCs w:val="28"/>
        </w:rPr>
        <w:t>4</w:t>
      </w:r>
    </w:p>
    <w:p w:rsidR="00525054" w:rsidRPr="004C75A2" w:rsidRDefault="00525054" w:rsidP="00525054">
      <w:pPr>
        <w:autoSpaceDE w:val="0"/>
        <w:autoSpaceDN w:val="0"/>
        <w:adjustRightInd w:val="0"/>
        <w:jc w:val="right"/>
        <w:rPr>
          <w:sz w:val="28"/>
          <w:szCs w:val="28"/>
        </w:rPr>
      </w:pPr>
      <w:r w:rsidRPr="004C75A2">
        <w:rPr>
          <w:sz w:val="28"/>
          <w:szCs w:val="28"/>
        </w:rPr>
        <w:t xml:space="preserve">к постановлению администрации </w:t>
      </w:r>
    </w:p>
    <w:p w:rsidR="00525054" w:rsidRPr="004C75A2" w:rsidRDefault="00525054" w:rsidP="00525054">
      <w:pPr>
        <w:autoSpaceDE w:val="0"/>
        <w:autoSpaceDN w:val="0"/>
        <w:adjustRightInd w:val="0"/>
        <w:jc w:val="right"/>
        <w:rPr>
          <w:sz w:val="28"/>
          <w:szCs w:val="28"/>
        </w:rPr>
      </w:pPr>
      <w:r w:rsidRPr="004C75A2">
        <w:rPr>
          <w:sz w:val="28"/>
          <w:szCs w:val="28"/>
        </w:rPr>
        <w:t>Соль-Илецкого городского округа</w:t>
      </w:r>
    </w:p>
    <w:p w:rsidR="00525054" w:rsidRPr="004C75A2" w:rsidRDefault="00525054" w:rsidP="00525054">
      <w:pPr>
        <w:autoSpaceDE w:val="0"/>
        <w:autoSpaceDN w:val="0"/>
        <w:adjustRightInd w:val="0"/>
        <w:jc w:val="right"/>
        <w:rPr>
          <w:sz w:val="28"/>
          <w:szCs w:val="28"/>
        </w:rPr>
      </w:pPr>
      <w:r>
        <w:rPr>
          <w:sz w:val="28"/>
          <w:szCs w:val="28"/>
        </w:rPr>
        <w:t>№ _____</w:t>
      </w:r>
      <w:r w:rsidRPr="004C75A2">
        <w:rPr>
          <w:sz w:val="28"/>
          <w:szCs w:val="28"/>
        </w:rPr>
        <w:t xml:space="preserve"> от </w:t>
      </w:r>
      <w:r>
        <w:rPr>
          <w:sz w:val="28"/>
          <w:szCs w:val="28"/>
        </w:rPr>
        <w:t>_____________</w:t>
      </w:r>
      <w:r w:rsidRPr="004C75A2">
        <w:rPr>
          <w:sz w:val="28"/>
          <w:szCs w:val="28"/>
        </w:rPr>
        <w:t>2018</w:t>
      </w:r>
    </w:p>
    <w:p w:rsidR="00525054" w:rsidRDefault="00525054" w:rsidP="00525054">
      <w:pPr>
        <w:autoSpaceDE w:val="0"/>
        <w:autoSpaceDN w:val="0"/>
        <w:adjustRightInd w:val="0"/>
        <w:ind w:left="142" w:hanging="142"/>
        <w:jc w:val="center"/>
        <w:rPr>
          <w:sz w:val="28"/>
        </w:rPr>
      </w:pPr>
      <w:r>
        <w:rPr>
          <w:sz w:val="28"/>
        </w:rPr>
        <w:t>Дизайн-проект Набережная реки Песчанки</w:t>
      </w:r>
      <w:r w:rsidRPr="00B41334">
        <w:rPr>
          <w:sz w:val="28"/>
        </w:rPr>
        <w:t>, п</w:t>
      </w:r>
      <w:r>
        <w:rPr>
          <w:sz w:val="28"/>
        </w:rPr>
        <w:t xml:space="preserve">редлагаемый для рейтингового голосования </w:t>
      </w:r>
      <w:r w:rsidRPr="00187C3D">
        <w:rPr>
          <w:sz w:val="28"/>
        </w:rPr>
        <w:t>в Соль-Илецком городском округе</w:t>
      </w:r>
      <w:r>
        <w:rPr>
          <w:sz w:val="28"/>
        </w:rPr>
        <w:t>.</w:t>
      </w:r>
    </w:p>
    <w:p w:rsidR="00525054" w:rsidRDefault="00525054" w:rsidP="00525054">
      <w:pPr>
        <w:tabs>
          <w:tab w:val="left" w:pos="7016"/>
        </w:tabs>
        <w:jc w:val="center"/>
        <w:rPr>
          <w:sz w:val="28"/>
        </w:rPr>
      </w:pPr>
      <w:r>
        <w:rPr>
          <w:rFonts w:ascii="Arial" w:hAnsi="Arial" w:cs="Arial"/>
          <w:b/>
          <w:bCs/>
          <w:noProof/>
          <w:color w:val="337AB7"/>
          <w:spacing w:val="7"/>
          <w:sz w:val="21"/>
          <w:szCs w:val="21"/>
        </w:rPr>
        <w:drawing>
          <wp:inline distT="0" distB="0" distL="0" distR="0">
            <wp:extent cx="6299200" cy="3797573"/>
            <wp:effectExtent l="0" t="0" r="0" b="0"/>
            <wp:docPr id="12" name="Рисунок 12" descr="http://soliletsk.ru/assets/files/gor_sreda/nabereznaya/funkczionalnaya-sxema.jpg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soliletsk.ru/assets/files/gor_sreda/nabereznaya/funkczionalnaya-sxema.jpg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0" cy="3797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5054" w:rsidRDefault="00525054" w:rsidP="00525054">
      <w:pPr>
        <w:tabs>
          <w:tab w:val="left" w:pos="7016"/>
        </w:tabs>
        <w:jc w:val="center"/>
        <w:rPr>
          <w:sz w:val="28"/>
        </w:rPr>
      </w:pPr>
    </w:p>
    <w:p w:rsidR="00573B3B" w:rsidRDefault="00573B3B" w:rsidP="00525054">
      <w:pPr>
        <w:tabs>
          <w:tab w:val="left" w:pos="7016"/>
        </w:tabs>
        <w:jc w:val="center"/>
        <w:rPr>
          <w:sz w:val="28"/>
        </w:rPr>
      </w:pPr>
    </w:p>
    <w:p w:rsidR="00525054" w:rsidRDefault="00525054" w:rsidP="00525054">
      <w:pPr>
        <w:tabs>
          <w:tab w:val="left" w:pos="7016"/>
        </w:tabs>
        <w:jc w:val="center"/>
        <w:rPr>
          <w:sz w:val="28"/>
        </w:rPr>
      </w:pPr>
      <w:r>
        <w:rPr>
          <w:rFonts w:ascii="Arial" w:hAnsi="Arial" w:cs="Arial"/>
          <w:b/>
          <w:bCs/>
          <w:noProof/>
          <w:color w:val="337AB7"/>
          <w:spacing w:val="7"/>
          <w:sz w:val="21"/>
          <w:szCs w:val="21"/>
        </w:rPr>
        <w:drawing>
          <wp:inline distT="0" distB="0" distL="0" distR="0">
            <wp:extent cx="6296024" cy="3609975"/>
            <wp:effectExtent l="0" t="0" r="0" b="0"/>
            <wp:docPr id="9" name="Рисунок 9" descr="http://soliletsk.ru/assets/files/gor_sreda/nabereznaya/genplan.jpg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soliletsk.ru/assets/files/gor_sreda/nabereznaya/genplan.jpg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0" cy="3611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5054" w:rsidRDefault="00525054" w:rsidP="00525054">
      <w:pPr>
        <w:autoSpaceDE w:val="0"/>
        <w:autoSpaceDN w:val="0"/>
        <w:adjustRightInd w:val="0"/>
        <w:ind w:left="142" w:hanging="142"/>
        <w:jc w:val="center"/>
        <w:rPr>
          <w:sz w:val="28"/>
        </w:rPr>
      </w:pPr>
      <w:r>
        <w:rPr>
          <w:sz w:val="28"/>
        </w:rPr>
        <w:lastRenderedPageBreak/>
        <w:t>Дизайн-проект Набережная реки Песчанки</w:t>
      </w:r>
      <w:r w:rsidRPr="00B41334">
        <w:rPr>
          <w:sz w:val="28"/>
        </w:rPr>
        <w:t>, п</w:t>
      </w:r>
      <w:r>
        <w:rPr>
          <w:sz w:val="28"/>
        </w:rPr>
        <w:t xml:space="preserve">редлагаемый для рейтингового голосования </w:t>
      </w:r>
      <w:r w:rsidRPr="00187C3D">
        <w:rPr>
          <w:sz w:val="28"/>
        </w:rPr>
        <w:t>в Соль-Илецком городском округе</w:t>
      </w:r>
      <w:r>
        <w:rPr>
          <w:sz w:val="28"/>
        </w:rPr>
        <w:t>.</w:t>
      </w:r>
    </w:p>
    <w:p w:rsidR="00525054" w:rsidRDefault="00525054" w:rsidP="00525054">
      <w:pPr>
        <w:tabs>
          <w:tab w:val="left" w:pos="7016"/>
        </w:tabs>
        <w:jc w:val="center"/>
        <w:rPr>
          <w:sz w:val="28"/>
        </w:rPr>
      </w:pPr>
      <w:r>
        <w:rPr>
          <w:rFonts w:ascii="Arial" w:hAnsi="Arial" w:cs="Arial"/>
          <w:b/>
          <w:bCs/>
          <w:noProof/>
          <w:color w:val="337AB7"/>
          <w:spacing w:val="7"/>
          <w:sz w:val="21"/>
          <w:szCs w:val="21"/>
        </w:rPr>
        <w:drawing>
          <wp:inline distT="0" distB="0" distL="0" distR="0">
            <wp:extent cx="6299200" cy="4444181"/>
            <wp:effectExtent l="0" t="0" r="0" b="0"/>
            <wp:docPr id="10" name="Рисунок 10" descr="http://soliletsk.ru/assets/files/gor_sreda/nabereznaya/perspektiva.jpg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soliletsk.ru/assets/files/gor_sreda/nabereznaya/perspektiva.jpg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0" cy="4444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5054" w:rsidRDefault="00525054" w:rsidP="00525054">
      <w:pPr>
        <w:tabs>
          <w:tab w:val="left" w:pos="7016"/>
        </w:tabs>
        <w:jc w:val="center"/>
        <w:rPr>
          <w:sz w:val="28"/>
        </w:rPr>
      </w:pPr>
    </w:p>
    <w:p w:rsidR="00525054" w:rsidRDefault="00525054" w:rsidP="00525054">
      <w:pPr>
        <w:tabs>
          <w:tab w:val="left" w:pos="7016"/>
        </w:tabs>
        <w:jc w:val="center"/>
        <w:rPr>
          <w:sz w:val="28"/>
        </w:rPr>
      </w:pPr>
    </w:p>
    <w:p w:rsidR="00F735E1" w:rsidRDefault="00F735E1" w:rsidP="00CB7C2E">
      <w:pPr>
        <w:tabs>
          <w:tab w:val="left" w:pos="7016"/>
        </w:tabs>
        <w:jc w:val="both"/>
        <w:rPr>
          <w:sz w:val="28"/>
        </w:rPr>
      </w:pPr>
    </w:p>
    <w:p w:rsidR="00F735E1" w:rsidRDefault="00F735E1" w:rsidP="00CB7C2E">
      <w:pPr>
        <w:tabs>
          <w:tab w:val="left" w:pos="7016"/>
        </w:tabs>
        <w:jc w:val="both"/>
        <w:rPr>
          <w:sz w:val="28"/>
        </w:rPr>
      </w:pPr>
    </w:p>
    <w:p w:rsidR="00F735E1" w:rsidRDefault="00F735E1" w:rsidP="00CB7C2E">
      <w:pPr>
        <w:tabs>
          <w:tab w:val="left" w:pos="7016"/>
        </w:tabs>
        <w:jc w:val="both"/>
        <w:rPr>
          <w:sz w:val="28"/>
        </w:rPr>
      </w:pPr>
    </w:p>
    <w:p w:rsidR="00F735E1" w:rsidRDefault="00F735E1" w:rsidP="00CB7C2E">
      <w:pPr>
        <w:tabs>
          <w:tab w:val="left" w:pos="7016"/>
        </w:tabs>
        <w:jc w:val="both"/>
        <w:rPr>
          <w:sz w:val="28"/>
        </w:rPr>
      </w:pPr>
    </w:p>
    <w:p w:rsidR="00F735E1" w:rsidRDefault="00F735E1" w:rsidP="00CB7C2E">
      <w:pPr>
        <w:tabs>
          <w:tab w:val="left" w:pos="7016"/>
        </w:tabs>
        <w:jc w:val="both"/>
        <w:rPr>
          <w:sz w:val="28"/>
        </w:rPr>
      </w:pPr>
    </w:p>
    <w:p w:rsidR="00F735E1" w:rsidRDefault="00F735E1" w:rsidP="00CB7C2E">
      <w:pPr>
        <w:tabs>
          <w:tab w:val="left" w:pos="7016"/>
        </w:tabs>
        <w:jc w:val="both"/>
        <w:rPr>
          <w:sz w:val="28"/>
        </w:rPr>
      </w:pPr>
    </w:p>
    <w:p w:rsidR="00F735E1" w:rsidRDefault="00F735E1" w:rsidP="00CB7C2E">
      <w:pPr>
        <w:tabs>
          <w:tab w:val="left" w:pos="7016"/>
        </w:tabs>
        <w:jc w:val="both"/>
        <w:rPr>
          <w:sz w:val="28"/>
        </w:rPr>
      </w:pPr>
    </w:p>
    <w:p w:rsidR="00F735E1" w:rsidRDefault="00F735E1" w:rsidP="00CB7C2E">
      <w:pPr>
        <w:tabs>
          <w:tab w:val="left" w:pos="7016"/>
        </w:tabs>
        <w:jc w:val="both"/>
        <w:rPr>
          <w:sz w:val="28"/>
        </w:rPr>
      </w:pPr>
    </w:p>
    <w:p w:rsidR="00F735E1" w:rsidRDefault="00F735E1" w:rsidP="00CB7C2E">
      <w:pPr>
        <w:tabs>
          <w:tab w:val="left" w:pos="7016"/>
        </w:tabs>
        <w:jc w:val="both"/>
        <w:rPr>
          <w:sz w:val="28"/>
        </w:rPr>
      </w:pPr>
    </w:p>
    <w:p w:rsidR="00F735E1" w:rsidRDefault="00F735E1" w:rsidP="00CB7C2E">
      <w:pPr>
        <w:tabs>
          <w:tab w:val="left" w:pos="7016"/>
        </w:tabs>
        <w:jc w:val="both"/>
        <w:rPr>
          <w:sz w:val="28"/>
        </w:rPr>
      </w:pPr>
    </w:p>
    <w:p w:rsidR="00F735E1" w:rsidRDefault="00F735E1" w:rsidP="00CB7C2E">
      <w:pPr>
        <w:tabs>
          <w:tab w:val="left" w:pos="7016"/>
        </w:tabs>
        <w:jc w:val="both"/>
        <w:rPr>
          <w:sz w:val="28"/>
        </w:rPr>
      </w:pPr>
    </w:p>
    <w:p w:rsidR="00F735E1" w:rsidRDefault="00F735E1" w:rsidP="00CB7C2E">
      <w:pPr>
        <w:tabs>
          <w:tab w:val="left" w:pos="7016"/>
        </w:tabs>
        <w:jc w:val="both"/>
        <w:rPr>
          <w:sz w:val="28"/>
        </w:rPr>
      </w:pPr>
    </w:p>
    <w:p w:rsidR="00F735E1" w:rsidRDefault="00F735E1" w:rsidP="00CB7C2E">
      <w:pPr>
        <w:tabs>
          <w:tab w:val="left" w:pos="7016"/>
        </w:tabs>
        <w:jc w:val="both"/>
        <w:rPr>
          <w:sz w:val="28"/>
        </w:rPr>
      </w:pPr>
    </w:p>
    <w:p w:rsidR="00F735E1" w:rsidRDefault="00F735E1" w:rsidP="00CB7C2E">
      <w:pPr>
        <w:tabs>
          <w:tab w:val="left" w:pos="7016"/>
        </w:tabs>
        <w:jc w:val="both"/>
        <w:rPr>
          <w:sz w:val="28"/>
        </w:rPr>
      </w:pPr>
    </w:p>
    <w:p w:rsidR="00F735E1" w:rsidRDefault="00F735E1" w:rsidP="00CB7C2E">
      <w:pPr>
        <w:tabs>
          <w:tab w:val="left" w:pos="7016"/>
        </w:tabs>
        <w:jc w:val="both"/>
        <w:rPr>
          <w:sz w:val="28"/>
        </w:rPr>
      </w:pPr>
    </w:p>
    <w:p w:rsidR="00F735E1" w:rsidRDefault="00F735E1" w:rsidP="00CB7C2E">
      <w:pPr>
        <w:tabs>
          <w:tab w:val="left" w:pos="7016"/>
        </w:tabs>
        <w:jc w:val="both"/>
        <w:rPr>
          <w:sz w:val="28"/>
        </w:rPr>
      </w:pPr>
    </w:p>
    <w:p w:rsidR="00F735E1" w:rsidRDefault="00F735E1" w:rsidP="00CB7C2E">
      <w:pPr>
        <w:tabs>
          <w:tab w:val="left" w:pos="7016"/>
        </w:tabs>
        <w:jc w:val="both"/>
        <w:rPr>
          <w:sz w:val="28"/>
        </w:rPr>
      </w:pPr>
    </w:p>
    <w:p w:rsidR="00F735E1" w:rsidRDefault="00F735E1" w:rsidP="00CB7C2E">
      <w:pPr>
        <w:tabs>
          <w:tab w:val="left" w:pos="7016"/>
        </w:tabs>
        <w:jc w:val="both"/>
        <w:rPr>
          <w:sz w:val="28"/>
        </w:rPr>
      </w:pPr>
    </w:p>
    <w:p w:rsidR="004831A3" w:rsidRDefault="004831A3" w:rsidP="00525054">
      <w:pPr>
        <w:autoSpaceDE w:val="0"/>
        <w:autoSpaceDN w:val="0"/>
        <w:adjustRightInd w:val="0"/>
        <w:jc w:val="right"/>
        <w:rPr>
          <w:sz w:val="28"/>
          <w:szCs w:val="28"/>
        </w:rPr>
      </w:pPr>
    </w:p>
    <w:p w:rsidR="00525054" w:rsidRPr="004C75A2" w:rsidRDefault="00525054" w:rsidP="00525054">
      <w:pPr>
        <w:autoSpaceDE w:val="0"/>
        <w:autoSpaceDN w:val="0"/>
        <w:adjustRightInd w:val="0"/>
        <w:jc w:val="right"/>
        <w:rPr>
          <w:sz w:val="28"/>
          <w:szCs w:val="28"/>
        </w:rPr>
      </w:pPr>
      <w:r w:rsidRPr="004C75A2">
        <w:rPr>
          <w:sz w:val="28"/>
          <w:szCs w:val="28"/>
        </w:rPr>
        <w:lastRenderedPageBreak/>
        <w:t>Приложение</w:t>
      </w:r>
      <w:r w:rsidR="004831A3">
        <w:rPr>
          <w:sz w:val="28"/>
          <w:szCs w:val="28"/>
        </w:rPr>
        <w:t>5</w:t>
      </w:r>
    </w:p>
    <w:p w:rsidR="00525054" w:rsidRPr="004C75A2" w:rsidRDefault="00525054" w:rsidP="00525054">
      <w:pPr>
        <w:autoSpaceDE w:val="0"/>
        <w:autoSpaceDN w:val="0"/>
        <w:adjustRightInd w:val="0"/>
        <w:jc w:val="right"/>
        <w:rPr>
          <w:sz w:val="28"/>
          <w:szCs w:val="28"/>
        </w:rPr>
      </w:pPr>
      <w:r w:rsidRPr="004C75A2">
        <w:rPr>
          <w:sz w:val="28"/>
          <w:szCs w:val="28"/>
        </w:rPr>
        <w:t xml:space="preserve">к постановлению администрации </w:t>
      </w:r>
    </w:p>
    <w:p w:rsidR="00525054" w:rsidRPr="004C75A2" w:rsidRDefault="00525054" w:rsidP="00525054">
      <w:pPr>
        <w:autoSpaceDE w:val="0"/>
        <w:autoSpaceDN w:val="0"/>
        <w:adjustRightInd w:val="0"/>
        <w:jc w:val="right"/>
        <w:rPr>
          <w:sz w:val="28"/>
          <w:szCs w:val="28"/>
        </w:rPr>
      </w:pPr>
      <w:r w:rsidRPr="004C75A2">
        <w:rPr>
          <w:sz w:val="28"/>
          <w:szCs w:val="28"/>
        </w:rPr>
        <w:t>Соль-Илецкого городского округа</w:t>
      </w:r>
    </w:p>
    <w:p w:rsidR="00525054" w:rsidRPr="004C75A2" w:rsidRDefault="00525054" w:rsidP="00525054">
      <w:pPr>
        <w:autoSpaceDE w:val="0"/>
        <w:autoSpaceDN w:val="0"/>
        <w:adjustRightInd w:val="0"/>
        <w:jc w:val="right"/>
        <w:rPr>
          <w:sz w:val="28"/>
          <w:szCs w:val="28"/>
        </w:rPr>
      </w:pPr>
      <w:r>
        <w:rPr>
          <w:sz w:val="28"/>
          <w:szCs w:val="28"/>
        </w:rPr>
        <w:t>№ _____</w:t>
      </w:r>
      <w:r w:rsidRPr="004C75A2">
        <w:rPr>
          <w:sz w:val="28"/>
          <w:szCs w:val="28"/>
        </w:rPr>
        <w:t xml:space="preserve"> от </w:t>
      </w:r>
      <w:r>
        <w:rPr>
          <w:sz w:val="28"/>
          <w:szCs w:val="28"/>
        </w:rPr>
        <w:t>_____________</w:t>
      </w:r>
      <w:r w:rsidRPr="004C75A2">
        <w:rPr>
          <w:sz w:val="28"/>
          <w:szCs w:val="28"/>
        </w:rPr>
        <w:t>2018</w:t>
      </w:r>
    </w:p>
    <w:p w:rsidR="00525054" w:rsidRDefault="00525054" w:rsidP="00525054">
      <w:pPr>
        <w:autoSpaceDE w:val="0"/>
        <w:autoSpaceDN w:val="0"/>
        <w:adjustRightInd w:val="0"/>
        <w:ind w:left="142" w:hanging="142"/>
        <w:jc w:val="center"/>
        <w:rPr>
          <w:sz w:val="28"/>
        </w:rPr>
      </w:pPr>
      <w:r>
        <w:rPr>
          <w:sz w:val="28"/>
        </w:rPr>
        <w:t xml:space="preserve">Дизайн-проект </w:t>
      </w:r>
      <w:r w:rsidR="004831A3">
        <w:rPr>
          <w:sz w:val="28"/>
        </w:rPr>
        <w:t>Сквер на ул. Гонтаренко</w:t>
      </w:r>
      <w:r w:rsidRPr="00B41334">
        <w:rPr>
          <w:sz w:val="28"/>
        </w:rPr>
        <w:t>, п</w:t>
      </w:r>
      <w:r>
        <w:rPr>
          <w:sz w:val="28"/>
        </w:rPr>
        <w:t xml:space="preserve">редлагаемый для рейтингового голосования </w:t>
      </w:r>
      <w:r w:rsidRPr="00187C3D">
        <w:rPr>
          <w:sz w:val="28"/>
        </w:rPr>
        <w:t>в Соль-Илецком городском округе</w:t>
      </w:r>
      <w:r>
        <w:rPr>
          <w:sz w:val="28"/>
        </w:rPr>
        <w:t>.</w:t>
      </w:r>
    </w:p>
    <w:p w:rsidR="00525054" w:rsidRDefault="004831A3" w:rsidP="00525054">
      <w:pPr>
        <w:tabs>
          <w:tab w:val="left" w:pos="7016"/>
        </w:tabs>
        <w:jc w:val="center"/>
        <w:rPr>
          <w:sz w:val="28"/>
        </w:rPr>
      </w:pPr>
      <w:r>
        <w:rPr>
          <w:rFonts w:ascii="Arial" w:hAnsi="Arial" w:cs="Arial"/>
          <w:b/>
          <w:bCs/>
          <w:noProof/>
          <w:color w:val="337AB7"/>
          <w:spacing w:val="7"/>
          <w:sz w:val="21"/>
          <w:szCs w:val="21"/>
        </w:rPr>
        <w:drawing>
          <wp:inline distT="0" distB="0" distL="0" distR="0">
            <wp:extent cx="6299200" cy="3940162"/>
            <wp:effectExtent l="0" t="0" r="0" b="0"/>
            <wp:docPr id="1" name="Рисунок 1" descr="http://soliletsk.ru/assets/files/gor_sreda/gontarenko/funkczionalnoe-zonirovanie.jpg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oliletsk.ru/assets/files/gor_sreda/gontarenko/funkczionalnoe-zonirovanie.jpg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0" cy="3940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31A3" w:rsidRDefault="004831A3" w:rsidP="00525054">
      <w:pPr>
        <w:tabs>
          <w:tab w:val="left" w:pos="7016"/>
        </w:tabs>
        <w:jc w:val="center"/>
        <w:rPr>
          <w:sz w:val="28"/>
        </w:rPr>
      </w:pPr>
    </w:p>
    <w:p w:rsidR="00573B3B" w:rsidRDefault="00573B3B" w:rsidP="00525054">
      <w:pPr>
        <w:tabs>
          <w:tab w:val="left" w:pos="7016"/>
        </w:tabs>
        <w:jc w:val="center"/>
        <w:rPr>
          <w:sz w:val="28"/>
        </w:rPr>
      </w:pPr>
      <w:r>
        <w:rPr>
          <w:rFonts w:ascii="Arial" w:hAnsi="Arial" w:cs="Arial"/>
          <w:b/>
          <w:bCs/>
          <w:noProof/>
          <w:color w:val="337AB7"/>
          <w:spacing w:val="7"/>
          <w:sz w:val="21"/>
          <w:szCs w:val="21"/>
        </w:rPr>
        <w:drawing>
          <wp:inline distT="0" distB="0" distL="0" distR="0">
            <wp:extent cx="6292433" cy="3457575"/>
            <wp:effectExtent l="0" t="0" r="0" b="0"/>
            <wp:docPr id="2" name="Рисунок 2" descr="http://soliletsk.ru/assets/files/gor_sreda/gontarenko/genplan.jpg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oliletsk.ru/assets/files/gor_sreda/gontarenko/genplan.jpg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0" cy="3461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31A3" w:rsidRDefault="004831A3" w:rsidP="004831A3">
      <w:pPr>
        <w:autoSpaceDE w:val="0"/>
        <w:autoSpaceDN w:val="0"/>
        <w:adjustRightInd w:val="0"/>
        <w:ind w:left="142" w:hanging="142"/>
        <w:jc w:val="center"/>
        <w:rPr>
          <w:sz w:val="28"/>
        </w:rPr>
      </w:pPr>
      <w:r>
        <w:rPr>
          <w:sz w:val="28"/>
        </w:rPr>
        <w:lastRenderedPageBreak/>
        <w:t>Дизайн-проект Сквер на ул. Гонтаренко</w:t>
      </w:r>
      <w:r w:rsidRPr="00B41334">
        <w:rPr>
          <w:sz w:val="28"/>
        </w:rPr>
        <w:t>, п</w:t>
      </w:r>
      <w:r>
        <w:rPr>
          <w:sz w:val="28"/>
        </w:rPr>
        <w:t xml:space="preserve">редлагаемый для рейтингового голосования </w:t>
      </w:r>
      <w:r w:rsidRPr="00187C3D">
        <w:rPr>
          <w:sz w:val="28"/>
        </w:rPr>
        <w:t>в Соль-Илецком городском округе</w:t>
      </w:r>
      <w:r>
        <w:rPr>
          <w:sz w:val="28"/>
        </w:rPr>
        <w:t>.</w:t>
      </w:r>
    </w:p>
    <w:p w:rsidR="004831A3" w:rsidRDefault="004831A3" w:rsidP="004831A3">
      <w:pPr>
        <w:tabs>
          <w:tab w:val="left" w:pos="7016"/>
        </w:tabs>
        <w:jc w:val="center"/>
        <w:rPr>
          <w:sz w:val="28"/>
        </w:rPr>
      </w:pPr>
      <w:r>
        <w:rPr>
          <w:rFonts w:ascii="Arial" w:hAnsi="Arial" w:cs="Arial"/>
          <w:b/>
          <w:bCs/>
          <w:noProof/>
          <w:color w:val="337AB7"/>
          <w:spacing w:val="7"/>
          <w:sz w:val="21"/>
          <w:szCs w:val="21"/>
        </w:rPr>
        <w:drawing>
          <wp:inline distT="0" distB="0" distL="0" distR="0">
            <wp:extent cx="6299200" cy="4290852"/>
            <wp:effectExtent l="0" t="0" r="0" b="0"/>
            <wp:docPr id="3" name="Рисунок 3" descr="http://soliletsk.ru/assets/files/gor_sreda/gontarenko/perspektiva.jpg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oliletsk.ru/assets/files/gor_sreda/gontarenko/perspektiva.jpg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0" cy="4290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31A3" w:rsidRDefault="004831A3" w:rsidP="004831A3">
      <w:pPr>
        <w:tabs>
          <w:tab w:val="left" w:pos="7016"/>
        </w:tabs>
        <w:jc w:val="center"/>
        <w:rPr>
          <w:sz w:val="28"/>
        </w:rPr>
      </w:pPr>
    </w:p>
    <w:p w:rsidR="004831A3" w:rsidRDefault="004831A3" w:rsidP="00525054">
      <w:pPr>
        <w:tabs>
          <w:tab w:val="left" w:pos="7016"/>
        </w:tabs>
        <w:jc w:val="center"/>
        <w:rPr>
          <w:sz w:val="28"/>
        </w:rPr>
      </w:pPr>
    </w:p>
    <w:p w:rsidR="00525054" w:rsidRDefault="00525054" w:rsidP="00525054">
      <w:pPr>
        <w:tabs>
          <w:tab w:val="left" w:pos="7016"/>
        </w:tabs>
        <w:jc w:val="center"/>
        <w:rPr>
          <w:sz w:val="28"/>
        </w:rPr>
      </w:pPr>
    </w:p>
    <w:p w:rsidR="00F735E1" w:rsidRDefault="00F735E1" w:rsidP="00CB7C2E">
      <w:pPr>
        <w:tabs>
          <w:tab w:val="left" w:pos="7016"/>
        </w:tabs>
        <w:jc w:val="both"/>
        <w:rPr>
          <w:sz w:val="28"/>
        </w:rPr>
      </w:pPr>
    </w:p>
    <w:p w:rsidR="00F735E1" w:rsidRDefault="00F735E1" w:rsidP="00CB7C2E">
      <w:pPr>
        <w:tabs>
          <w:tab w:val="left" w:pos="7016"/>
        </w:tabs>
        <w:jc w:val="both"/>
        <w:rPr>
          <w:sz w:val="28"/>
        </w:rPr>
      </w:pPr>
    </w:p>
    <w:p w:rsidR="00F735E1" w:rsidRDefault="00F735E1" w:rsidP="00CB7C2E">
      <w:pPr>
        <w:tabs>
          <w:tab w:val="left" w:pos="7016"/>
        </w:tabs>
        <w:jc w:val="both"/>
        <w:rPr>
          <w:sz w:val="28"/>
        </w:rPr>
      </w:pPr>
    </w:p>
    <w:p w:rsidR="00F735E1" w:rsidRDefault="00F735E1" w:rsidP="00CB7C2E">
      <w:pPr>
        <w:tabs>
          <w:tab w:val="left" w:pos="7016"/>
        </w:tabs>
        <w:jc w:val="both"/>
        <w:rPr>
          <w:sz w:val="28"/>
        </w:rPr>
      </w:pPr>
    </w:p>
    <w:p w:rsidR="00F735E1" w:rsidRDefault="00F735E1" w:rsidP="00CB7C2E">
      <w:pPr>
        <w:tabs>
          <w:tab w:val="left" w:pos="7016"/>
        </w:tabs>
        <w:jc w:val="both"/>
        <w:rPr>
          <w:sz w:val="28"/>
        </w:rPr>
      </w:pPr>
    </w:p>
    <w:p w:rsidR="00F735E1" w:rsidRDefault="00F735E1" w:rsidP="00CB7C2E">
      <w:pPr>
        <w:tabs>
          <w:tab w:val="left" w:pos="7016"/>
        </w:tabs>
        <w:jc w:val="both"/>
        <w:rPr>
          <w:sz w:val="28"/>
        </w:rPr>
      </w:pPr>
    </w:p>
    <w:p w:rsidR="00F735E1" w:rsidRDefault="00F735E1" w:rsidP="00CB7C2E">
      <w:pPr>
        <w:tabs>
          <w:tab w:val="left" w:pos="7016"/>
        </w:tabs>
        <w:jc w:val="both"/>
        <w:rPr>
          <w:sz w:val="28"/>
        </w:rPr>
      </w:pPr>
    </w:p>
    <w:sectPr w:rsidR="00F735E1" w:rsidSect="00573B3B">
      <w:headerReference w:type="default" r:id="rId31"/>
      <w:pgSz w:w="11905" w:h="16838"/>
      <w:pgMar w:top="1134" w:right="851" w:bottom="1276" w:left="1134" w:header="0" w:footer="0" w:gutter="0"/>
      <w:cols w:space="720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26BA2" w:rsidRDefault="00926BA2" w:rsidP="005058D0">
      <w:r>
        <w:separator/>
      </w:r>
    </w:p>
  </w:endnote>
  <w:endnote w:type="continuationSeparator" w:id="1">
    <w:p w:rsidR="00926BA2" w:rsidRDefault="00926BA2" w:rsidP="005058D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26BA2" w:rsidRDefault="00926BA2" w:rsidP="005058D0">
      <w:r>
        <w:separator/>
      </w:r>
    </w:p>
  </w:footnote>
  <w:footnote w:type="continuationSeparator" w:id="1">
    <w:p w:rsidR="00926BA2" w:rsidRDefault="00926BA2" w:rsidP="005058D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E72A3" w:rsidRDefault="000E72A3" w:rsidP="000031CD">
    <w:pPr>
      <w:pStyle w:val="a5"/>
      <w:jc w:val="right"/>
      <w:rPr>
        <w:sz w:val="28"/>
        <w:szCs w:val="28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40541C"/>
    <w:multiLevelType w:val="hybridMultilevel"/>
    <w:tmpl w:val="CE063F68"/>
    <w:lvl w:ilvl="0" w:tplc="9514920E">
      <w:start w:val="1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">
    <w:nsid w:val="1118034C"/>
    <w:multiLevelType w:val="hybridMultilevel"/>
    <w:tmpl w:val="D4CA0A3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77D4205"/>
    <w:multiLevelType w:val="hybridMultilevel"/>
    <w:tmpl w:val="68306CF8"/>
    <w:lvl w:ilvl="0" w:tplc="CB6478F8">
      <w:start w:val="1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">
    <w:nsid w:val="4BBD4451"/>
    <w:multiLevelType w:val="hybridMultilevel"/>
    <w:tmpl w:val="2840AC1C"/>
    <w:lvl w:ilvl="0" w:tplc="FAC0611E">
      <w:start w:val="1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4">
    <w:nsid w:val="4CCB3D6A"/>
    <w:multiLevelType w:val="hybridMultilevel"/>
    <w:tmpl w:val="6F64F06C"/>
    <w:lvl w:ilvl="0" w:tplc="9C9443B8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>
    <w:nsid w:val="545F19F4"/>
    <w:multiLevelType w:val="multilevel"/>
    <w:tmpl w:val="0B867B92"/>
    <w:lvl w:ilvl="0">
      <w:start w:val="6"/>
      <w:numFmt w:val="decimal"/>
      <w:lvlText w:val="%1."/>
      <w:lvlJc w:val="left"/>
      <w:pPr>
        <w:ind w:left="1069" w:hanging="360"/>
      </w:pPr>
      <w:rPr>
        <w:rFonts w:cs="Times New Roman" w:hint="default"/>
        <w:b/>
      </w:rPr>
    </w:lvl>
    <w:lvl w:ilvl="1">
      <w:start w:val="6"/>
      <w:numFmt w:val="decimal"/>
      <w:isLgl/>
      <w:lvlText w:val="%1.%2."/>
      <w:lvlJc w:val="left"/>
      <w:pPr>
        <w:ind w:left="2059" w:hanging="135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2059" w:hanging="135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059" w:hanging="135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059" w:hanging="135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cs="Times New Roman" w:hint="default"/>
      </w:rPr>
    </w:lvl>
  </w:abstractNum>
  <w:abstractNum w:abstractNumId="6">
    <w:nsid w:val="5E99612D"/>
    <w:multiLevelType w:val="hybridMultilevel"/>
    <w:tmpl w:val="38E4F984"/>
    <w:lvl w:ilvl="0" w:tplc="24DA0C18">
      <w:start w:val="1"/>
      <w:numFmt w:val="decimal"/>
      <w:lvlText w:val="%1."/>
      <w:lvlJc w:val="left"/>
      <w:pPr>
        <w:ind w:left="1677" w:hanging="11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6F1F5765"/>
    <w:multiLevelType w:val="hybridMultilevel"/>
    <w:tmpl w:val="F786552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74A1BCD"/>
    <w:multiLevelType w:val="hybridMultilevel"/>
    <w:tmpl w:val="393617BC"/>
    <w:lvl w:ilvl="0" w:tplc="9F0E427E">
      <w:start w:val="1"/>
      <w:numFmt w:val="decimal"/>
      <w:lvlText w:val="%1)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9">
    <w:nsid w:val="794F23F1"/>
    <w:multiLevelType w:val="hybridMultilevel"/>
    <w:tmpl w:val="B2D404BC"/>
    <w:lvl w:ilvl="0" w:tplc="7B529758">
      <w:start w:val="6"/>
      <w:numFmt w:val="decimal"/>
      <w:lvlText w:val="%1."/>
      <w:lvlJc w:val="left"/>
      <w:pPr>
        <w:ind w:left="142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num w:numId="1">
    <w:abstractNumId w:val="4"/>
  </w:num>
  <w:num w:numId="2">
    <w:abstractNumId w:val="1"/>
  </w:num>
  <w:num w:numId="3">
    <w:abstractNumId w:val="7"/>
  </w:num>
  <w:num w:numId="4">
    <w:abstractNumId w:val="2"/>
  </w:num>
  <w:num w:numId="5">
    <w:abstractNumId w:val="8"/>
  </w:num>
  <w:num w:numId="6">
    <w:abstractNumId w:val="3"/>
  </w:num>
  <w:num w:numId="7">
    <w:abstractNumId w:val="0"/>
  </w:num>
  <w:num w:numId="8">
    <w:abstractNumId w:val="6"/>
  </w:num>
  <w:num w:numId="9">
    <w:abstractNumId w:val="5"/>
  </w:num>
  <w:num w:numId="10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45DF3"/>
    <w:rsid w:val="000031CD"/>
    <w:rsid w:val="00004A57"/>
    <w:rsid w:val="000138C6"/>
    <w:rsid w:val="00014693"/>
    <w:rsid w:val="00027A00"/>
    <w:rsid w:val="0003668F"/>
    <w:rsid w:val="000424F2"/>
    <w:rsid w:val="00045921"/>
    <w:rsid w:val="00052179"/>
    <w:rsid w:val="000614D6"/>
    <w:rsid w:val="00065F9D"/>
    <w:rsid w:val="00083190"/>
    <w:rsid w:val="000923C2"/>
    <w:rsid w:val="00094796"/>
    <w:rsid w:val="000A4E67"/>
    <w:rsid w:val="000B1C31"/>
    <w:rsid w:val="000C79D1"/>
    <w:rsid w:val="000D398D"/>
    <w:rsid w:val="000D62C1"/>
    <w:rsid w:val="000E72A3"/>
    <w:rsid w:val="00103D2A"/>
    <w:rsid w:val="00113586"/>
    <w:rsid w:val="00113964"/>
    <w:rsid w:val="00124C33"/>
    <w:rsid w:val="00125C96"/>
    <w:rsid w:val="0012754A"/>
    <w:rsid w:val="001303B2"/>
    <w:rsid w:val="00142EAA"/>
    <w:rsid w:val="00152AD8"/>
    <w:rsid w:val="001569CC"/>
    <w:rsid w:val="001676B6"/>
    <w:rsid w:val="00183A75"/>
    <w:rsid w:val="00187C3D"/>
    <w:rsid w:val="001A1E52"/>
    <w:rsid w:val="001A3242"/>
    <w:rsid w:val="001C0E5A"/>
    <w:rsid w:val="001E3E3E"/>
    <w:rsid w:val="001E6B38"/>
    <w:rsid w:val="001E7794"/>
    <w:rsid w:val="00206483"/>
    <w:rsid w:val="002068DE"/>
    <w:rsid w:val="0021299F"/>
    <w:rsid w:val="0023152A"/>
    <w:rsid w:val="00237168"/>
    <w:rsid w:val="0024763F"/>
    <w:rsid w:val="00262B37"/>
    <w:rsid w:val="00272B6A"/>
    <w:rsid w:val="00282B89"/>
    <w:rsid w:val="00284F6D"/>
    <w:rsid w:val="002953A7"/>
    <w:rsid w:val="002A6C12"/>
    <w:rsid w:val="002A6C13"/>
    <w:rsid w:val="002B675F"/>
    <w:rsid w:val="002B6F25"/>
    <w:rsid w:val="002D003D"/>
    <w:rsid w:val="002D3DA1"/>
    <w:rsid w:val="002E5280"/>
    <w:rsid w:val="00303B37"/>
    <w:rsid w:val="0030523E"/>
    <w:rsid w:val="00314C58"/>
    <w:rsid w:val="0033483F"/>
    <w:rsid w:val="003362E7"/>
    <w:rsid w:val="003522C3"/>
    <w:rsid w:val="003540CC"/>
    <w:rsid w:val="003636CB"/>
    <w:rsid w:val="003670B2"/>
    <w:rsid w:val="00370193"/>
    <w:rsid w:val="00372D18"/>
    <w:rsid w:val="00373E77"/>
    <w:rsid w:val="00383089"/>
    <w:rsid w:val="00390176"/>
    <w:rsid w:val="00392113"/>
    <w:rsid w:val="003947BC"/>
    <w:rsid w:val="003E6C37"/>
    <w:rsid w:val="003F7560"/>
    <w:rsid w:val="003F7C13"/>
    <w:rsid w:val="0040463B"/>
    <w:rsid w:val="00407AB0"/>
    <w:rsid w:val="00407F98"/>
    <w:rsid w:val="00412FF2"/>
    <w:rsid w:val="004246CF"/>
    <w:rsid w:val="00425130"/>
    <w:rsid w:val="004260B8"/>
    <w:rsid w:val="00435BAF"/>
    <w:rsid w:val="00450FBF"/>
    <w:rsid w:val="00454F9E"/>
    <w:rsid w:val="00457A3A"/>
    <w:rsid w:val="00464328"/>
    <w:rsid w:val="004803FE"/>
    <w:rsid w:val="0048157D"/>
    <w:rsid w:val="00481935"/>
    <w:rsid w:val="004831A3"/>
    <w:rsid w:val="0049549E"/>
    <w:rsid w:val="004C75A2"/>
    <w:rsid w:val="004C7F66"/>
    <w:rsid w:val="004D245D"/>
    <w:rsid w:val="004D6C62"/>
    <w:rsid w:val="004E0E2B"/>
    <w:rsid w:val="004E0EBF"/>
    <w:rsid w:val="004F1FEC"/>
    <w:rsid w:val="004F4FD1"/>
    <w:rsid w:val="0050533A"/>
    <w:rsid w:val="005058D0"/>
    <w:rsid w:val="00511DB0"/>
    <w:rsid w:val="005130B8"/>
    <w:rsid w:val="0051404A"/>
    <w:rsid w:val="0051632F"/>
    <w:rsid w:val="00525054"/>
    <w:rsid w:val="00541616"/>
    <w:rsid w:val="00547436"/>
    <w:rsid w:val="00550E24"/>
    <w:rsid w:val="00550E6E"/>
    <w:rsid w:val="00562FF3"/>
    <w:rsid w:val="00571FF6"/>
    <w:rsid w:val="00573B3B"/>
    <w:rsid w:val="00575F39"/>
    <w:rsid w:val="00577B63"/>
    <w:rsid w:val="00586CD9"/>
    <w:rsid w:val="005B0FD8"/>
    <w:rsid w:val="005B4932"/>
    <w:rsid w:val="005C49AE"/>
    <w:rsid w:val="005F0F63"/>
    <w:rsid w:val="005F2547"/>
    <w:rsid w:val="005F2E2D"/>
    <w:rsid w:val="005F354F"/>
    <w:rsid w:val="005F4950"/>
    <w:rsid w:val="00611530"/>
    <w:rsid w:val="0061367D"/>
    <w:rsid w:val="00620BC1"/>
    <w:rsid w:val="00627291"/>
    <w:rsid w:val="0063546E"/>
    <w:rsid w:val="00642D14"/>
    <w:rsid w:val="00645AE2"/>
    <w:rsid w:val="00647FAD"/>
    <w:rsid w:val="00653AAD"/>
    <w:rsid w:val="00663619"/>
    <w:rsid w:val="00664C2A"/>
    <w:rsid w:val="0066783D"/>
    <w:rsid w:val="00676CAF"/>
    <w:rsid w:val="00684863"/>
    <w:rsid w:val="00685FB5"/>
    <w:rsid w:val="00691209"/>
    <w:rsid w:val="006940CA"/>
    <w:rsid w:val="006A3AFF"/>
    <w:rsid w:val="006A59B6"/>
    <w:rsid w:val="006A6802"/>
    <w:rsid w:val="006B2B48"/>
    <w:rsid w:val="006C0F15"/>
    <w:rsid w:val="006C4473"/>
    <w:rsid w:val="006C65CD"/>
    <w:rsid w:val="006C6992"/>
    <w:rsid w:val="006D23D1"/>
    <w:rsid w:val="006D504E"/>
    <w:rsid w:val="0070494B"/>
    <w:rsid w:val="00722BA2"/>
    <w:rsid w:val="00742C84"/>
    <w:rsid w:val="00745DF3"/>
    <w:rsid w:val="007604AD"/>
    <w:rsid w:val="0076283B"/>
    <w:rsid w:val="007667A2"/>
    <w:rsid w:val="007675FD"/>
    <w:rsid w:val="00781BF9"/>
    <w:rsid w:val="00784054"/>
    <w:rsid w:val="00786531"/>
    <w:rsid w:val="00786878"/>
    <w:rsid w:val="007C2B8F"/>
    <w:rsid w:val="00811EBC"/>
    <w:rsid w:val="0081291E"/>
    <w:rsid w:val="00817607"/>
    <w:rsid w:val="00834D44"/>
    <w:rsid w:val="00835674"/>
    <w:rsid w:val="0084663C"/>
    <w:rsid w:val="008502F4"/>
    <w:rsid w:val="00850C5A"/>
    <w:rsid w:val="00870C4C"/>
    <w:rsid w:val="0087543C"/>
    <w:rsid w:val="00876FEA"/>
    <w:rsid w:val="00877233"/>
    <w:rsid w:val="008807F3"/>
    <w:rsid w:val="00882E23"/>
    <w:rsid w:val="00883302"/>
    <w:rsid w:val="00883D8E"/>
    <w:rsid w:val="00893723"/>
    <w:rsid w:val="00896502"/>
    <w:rsid w:val="008A146D"/>
    <w:rsid w:val="008A30BD"/>
    <w:rsid w:val="008B41AC"/>
    <w:rsid w:val="008C1762"/>
    <w:rsid w:val="008C30C8"/>
    <w:rsid w:val="008D28CF"/>
    <w:rsid w:val="008D39FA"/>
    <w:rsid w:val="008D489A"/>
    <w:rsid w:val="008E6658"/>
    <w:rsid w:val="008F45DB"/>
    <w:rsid w:val="00905FB7"/>
    <w:rsid w:val="00914F5B"/>
    <w:rsid w:val="0091507D"/>
    <w:rsid w:val="009158F7"/>
    <w:rsid w:val="00916162"/>
    <w:rsid w:val="009248A0"/>
    <w:rsid w:val="00926BA2"/>
    <w:rsid w:val="00935899"/>
    <w:rsid w:val="0095795A"/>
    <w:rsid w:val="009606B2"/>
    <w:rsid w:val="0097385C"/>
    <w:rsid w:val="00990BDD"/>
    <w:rsid w:val="0099572D"/>
    <w:rsid w:val="009B1AF0"/>
    <w:rsid w:val="009D02B8"/>
    <w:rsid w:val="009E4BDD"/>
    <w:rsid w:val="009E7D83"/>
    <w:rsid w:val="009F03E4"/>
    <w:rsid w:val="009F1156"/>
    <w:rsid w:val="00A04AF1"/>
    <w:rsid w:val="00A11C2D"/>
    <w:rsid w:val="00A14E29"/>
    <w:rsid w:val="00A233CF"/>
    <w:rsid w:val="00A26453"/>
    <w:rsid w:val="00A40FB1"/>
    <w:rsid w:val="00A42720"/>
    <w:rsid w:val="00A50E78"/>
    <w:rsid w:val="00A5329A"/>
    <w:rsid w:val="00A60FCE"/>
    <w:rsid w:val="00A6633C"/>
    <w:rsid w:val="00A8563D"/>
    <w:rsid w:val="00A94B3D"/>
    <w:rsid w:val="00A97656"/>
    <w:rsid w:val="00AC091A"/>
    <w:rsid w:val="00AF13F6"/>
    <w:rsid w:val="00AF37F3"/>
    <w:rsid w:val="00AF6906"/>
    <w:rsid w:val="00B10D80"/>
    <w:rsid w:val="00B2178A"/>
    <w:rsid w:val="00B34E52"/>
    <w:rsid w:val="00B41334"/>
    <w:rsid w:val="00B474EF"/>
    <w:rsid w:val="00B51D53"/>
    <w:rsid w:val="00B5775D"/>
    <w:rsid w:val="00B67B52"/>
    <w:rsid w:val="00B76F72"/>
    <w:rsid w:val="00B825BE"/>
    <w:rsid w:val="00B86A4B"/>
    <w:rsid w:val="00B87DE2"/>
    <w:rsid w:val="00B94A5D"/>
    <w:rsid w:val="00B96BCA"/>
    <w:rsid w:val="00BA0D74"/>
    <w:rsid w:val="00BA4112"/>
    <w:rsid w:val="00BD06FA"/>
    <w:rsid w:val="00BD3892"/>
    <w:rsid w:val="00BE1859"/>
    <w:rsid w:val="00C043A9"/>
    <w:rsid w:val="00C07772"/>
    <w:rsid w:val="00C104FE"/>
    <w:rsid w:val="00C40296"/>
    <w:rsid w:val="00C4213D"/>
    <w:rsid w:val="00C4278C"/>
    <w:rsid w:val="00C45144"/>
    <w:rsid w:val="00C46621"/>
    <w:rsid w:val="00C76CD0"/>
    <w:rsid w:val="00C84A6F"/>
    <w:rsid w:val="00C9446E"/>
    <w:rsid w:val="00CA57E3"/>
    <w:rsid w:val="00CB7C2E"/>
    <w:rsid w:val="00CC03A6"/>
    <w:rsid w:val="00CC14CC"/>
    <w:rsid w:val="00CF3315"/>
    <w:rsid w:val="00CF3D17"/>
    <w:rsid w:val="00D2465D"/>
    <w:rsid w:val="00D269F7"/>
    <w:rsid w:val="00D30A9C"/>
    <w:rsid w:val="00D32C16"/>
    <w:rsid w:val="00D33397"/>
    <w:rsid w:val="00D43DBB"/>
    <w:rsid w:val="00D459BB"/>
    <w:rsid w:val="00D71A3C"/>
    <w:rsid w:val="00D966F7"/>
    <w:rsid w:val="00D966FD"/>
    <w:rsid w:val="00DA4520"/>
    <w:rsid w:val="00DA7213"/>
    <w:rsid w:val="00DB2FC3"/>
    <w:rsid w:val="00DD3238"/>
    <w:rsid w:val="00DE048D"/>
    <w:rsid w:val="00DE778E"/>
    <w:rsid w:val="00DF5A55"/>
    <w:rsid w:val="00E032DF"/>
    <w:rsid w:val="00E0724E"/>
    <w:rsid w:val="00E1490E"/>
    <w:rsid w:val="00E17638"/>
    <w:rsid w:val="00E24FBC"/>
    <w:rsid w:val="00E31309"/>
    <w:rsid w:val="00E41906"/>
    <w:rsid w:val="00E47C54"/>
    <w:rsid w:val="00E47FE6"/>
    <w:rsid w:val="00E53C39"/>
    <w:rsid w:val="00E551F6"/>
    <w:rsid w:val="00E56D4A"/>
    <w:rsid w:val="00E6164A"/>
    <w:rsid w:val="00E81828"/>
    <w:rsid w:val="00E842F5"/>
    <w:rsid w:val="00EA689C"/>
    <w:rsid w:val="00ED7CF7"/>
    <w:rsid w:val="00EE1C7C"/>
    <w:rsid w:val="00F04894"/>
    <w:rsid w:val="00F07005"/>
    <w:rsid w:val="00F2667A"/>
    <w:rsid w:val="00F36A31"/>
    <w:rsid w:val="00F37E73"/>
    <w:rsid w:val="00F4187F"/>
    <w:rsid w:val="00F41FF9"/>
    <w:rsid w:val="00F507CC"/>
    <w:rsid w:val="00F574E8"/>
    <w:rsid w:val="00F735E1"/>
    <w:rsid w:val="00F753D4"/>
    <w:rsid w:val="00F761BF"/>
    <w:rsid w:val="00F8154C"/>
    <w:rsid w:val="00F85FF9"/>
    <w:rsid w:val="00F921E0"/>
    <w:rsid w:val="00FB15A6"/>
    <w:rsid w:val="00FD06F9"/>
    <w:rsid w:val="00FD20BA"/>
    <w:rsid w:val="00FD6BA6"/>
    <w:rsid w:val="00FE4E8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Balloo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45DF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745DF3"/>
    <w:pPr>
      <w:widowControl w:val="0"/>
      <w:jc w:val="both"/>
    </w:pPr>
    <w:rPr>
      <w:snapToGrid w:val="0"/>
      <w:sz w:val="24"/>
    </w:rPr>
  </w:style>
  <w:style w:type="table" w:styleId="a4">
    <w:name w:val="Table Grid"/>
    <w:basedOn w:val="a1"/>
    <w:rsid w:val="002A6C1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">
    <w:name w:val="Знак1"/>
    <w:basedOn w:val="a"/>
    <w:rsid w:val="00CC14CC"/>
    <w:pPr>
      <w:spacing w:before="100" w:beforeAutospacing="1" w:after="100" w:afterAutospacing="1"/>
    </w:pPr>
    <w:rPr>
      <w:rFonts w:ascii="Tahoma" w:hAnsi="Tahoma"/>
      <w:lang w:val="en-US" w:eastAsia="en-US"/>
    </w:rPr>
  </w:style>
  <w:style w:type="paragraph" w:styleId="a5">
    <w:name w:val="header"/>
    <w:basedOn w:val="a"/>
    <w:link w:val="a6"/>
    <w:uiPriority w:val="99"/>
    <w:rsid w:val="005058D0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5058D0"/>
  </w:style>
  <w:style w:type="paragraph" w:styleId="a7">
    <w:name w:val="footer"/>
    <w:basedOn w:val="a"/>
    <w:link w:val="a8"/>
    <w:uiPriority w:val="99"/>
    <w:rsid w:val="005058D0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5058D0"/>
  </w:style>
  <w:style w:type="numbering" w:customStyle="1" w:styleId="10">
    <w:name w:val="Нет списка1"/>
    <w:next w:val="a2"/>
    <w:uiPriority w:val="99"/>
    <w:semiHidden/>
    <w:unhideWhenUsed/>
    <w:rsid w:val="0048157D"/>
  </w:style>
  <w:style w:type="paragraph" w:customStyle="1" w:styleId="ConsPlusNormal">
    <w:name w:val="ConsPlusNormal"/>
    <w:rsid w:val="0048157D"/>
    <w:pPr>
      <w:autoSpaceDE w:val="0"/>
      <w:autoSpaceDN w:val="0"/>
      <w:adjustRightInd w:val="0"/>
    </w:pPr>
    <w:rPr>
      <w:rFonts w:ascii="Arial" w:hAnsi="Arial" w:cs="Arial"/>
    </w:rPr>
  </w:style>
  <w:style w:type="paragraph" w:customStyle="1" w:styleId="ConsPlusTitle">
    <w:name w:val="ConsPlusTitle"/>
    <w:rsid w:val="0048157D"/>
    <w:pPr>
      <w:widowControl w:val="0"/>
      <w:autoSpaceDE w:val="0"/>
      <w:autoSpaceDN w:val="0"/>
    </w:pPr>
    <w:rPr>
      <w:b/>
      <w:sz w:val="24"/>
    </w:rPr>
  </w:style>
  <w:style w:type="paragraph" w:styleId="a9">
    <w:name w:val="Balloon Text"/>
    <w:basedOn w:val="a"/>
    <w:link w:val="aa"/>
    <w:uiPriority w:val="99"/>
    <w:unhideWhenUsed/>
    <w:rsid w:val="0048157D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link w:val="a9"/>
    <w:uiPriority w:val="99"/>
    <w:rsid w:val="0048157D"/>
    <w:rPr>
      <w:rFonts w:ascii="Tahoma" w:hAnsi="Tahoma" w:cs="Tahoma"/>
      <w:sz w:val="16"/>
      <w:szCs w:val="16"/>
    </w:rPr>
  </w:style>
  <w:style w:type="character" w:customStyle="1" w:styleId="2">
    <w:name w:val="Основной текст (2)"/>
    <w:basedOn w:val="a0"/>
    <w:rsid w:val="00E4190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Arial10pt">
    <w:name w:val="Основной текст (2) + Arial;10 pt"/>
    <w:basedOn w:val="a0"/>
    <w:rsid w:val="00E41906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TimesNewRoman95pt0pt">
    <w:name w:val="Основной текст (2) + Times New Roman;9;5 pt;Не курсив;Интервал 0 pt"/>
    <w:basedOn w:val="a0"/>
    <w:rsid w:val="00E4190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paragraph" w:styleId="ab">
    <w:name w:val="Normal (Web)"/>
    <w:basedOn w:val="a"/>
    <w:rsid w:val="001676B6"/>
    <w:pPr>
      <w:spacing w:before="100" w:beforeAutospacing="1" w:after="100" w:afterAutospacing="1"/>
    </w:pPr>
    <w:rPr>
      <w:sz w:val="24"/>
      <w:szCs w:val="24"/>
    </w:rPr>
  </w:style>
  <w:style w:type="character" w:customStyle="1" w:styleId="js-phone-number">
    <w:name w:val="js-phone-number"/>
    <w:basedOn w:val="a0"/>
    <w:rsid w:val="00E551F6"/>
  </w:style>
  <w:style w:type="character" w:customStyle="1" w:styleId="blk">
    <w:name w:val="blk"/>
    <w:basedOn w:val="a0"/>
    <w:rsid w:val="00C043A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Balloo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45DF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745DF3"/>
    <w:pPr>
      <w:widowControl w:val="0"/>
      <w:jc w:val="both"/>
    </w:pPr>
    <w:rPr>
      <w:snapToGrid w:val="0"/>
      <w:sz w:val="24"/>
    </w:rPr>
  </w:style>
  <w:style w:type="table" w:styleId="a4">
    <w:name w:val="Table Grid"/>
    <w:basedOn w:val="a1"/>
    <w:rsid w:val="002A6C1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">
    <w:name w:val="Знак1"/>
    <w:basedOn w:val="a"/>
    <w:rsid w:val="00CC14CC"/>
    <w:pPr>
      <w:spacing w:before="100" w:beforeAutospacing="1" w:after="100" w:afterAutospacing="1"/>
    </w:pPr>
    <w:rPr>
      <w:rFonts w:ascii="Tahoma" w:hAnsi="Tahoma"/>
      <w:lang w:val="en-US" w:eastAsia="en-US"/>
    </w:rPr>
  </w:style>
  <w:style w:type="paragraph" w:styleId="a5">
    <w:name w:val="header"/>
    <w:basedOn w:val="a"/>
    <w:link w:val="a6"/>
    <w:uiPriority w:val="99"/>
    <w:rsid w:val="005058D0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5058D0"/>
  </w:style>
  <w:style w:type="paragraph" w:styleId="a7">
    <w:name w:val="footer"/>
    <w:basedOn w:val="a"/>
    <w:link w:val="a8"/>
    <w:uiPriority w:val="99"/>
    <w:rsid w:val="005058D0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5058D0"/>
  </w:style>
  <w:style w:type="numbering" w:customStyle="1" w:styleId="10">
    <w:name w:val="Нет списка1"/>
    <w:next w:val="a2"/>
    <w:uiPriority w:val="99"/>
    <w:semiHidden/>
    <w:unhideWhenUsed/>
    <w:rsid w:val="0048157D"/>
  </w:style>
  <w:style w:type="paragraph" w:customStyle="1" w:styleId="ConsPlusNormal">
    <w:name w:val="ConsPlusNormal"/>
    <w:rsid w:val="0048157D"/>
    <w:pPr>
      <w:autoSpaceDE w:val="0"/>
      <w:autoSpaceDN w:val="0"/>
      <w:adjustRightInd w:val="0"/>
    </w:pPr>
    <w:rPr>
      <w:rFonts w:ascii="Arial" w:hAnsi="Arial" w:cs="Arial"/>
    </w:rPr>
  </w:style>
  <w:style w:type="paragraph" w:customStyle="1" w:styleId="ConsPlusTitle">
    <w:name w:val="ConsPlusTitle"/>
    <w:rsid w:val="0048157D"/>
    <w:pPr>
      <w:widowControl w:val="0"/>
      <w:autoSpaceDE w:val="0"/>
      <w:autoSpaceDN w:val="0"/>
    </w:pPr>
    <w:rPr>
      <w:b/>
      <w:sz w:val="24"/>
    </w:rPr>
  </w:style>
  <w:style w:type="paragraph" w:styleId="a9">
    <w:name w:val="Balloon Text"/>
    <w:basedOn w:val="a"/>
    <w:link w:val="aa"/>
    <w:uiPriority w:val="99"/>
    <w:unhideWhenUsed/>
    <w:rsid w:val="0048157D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link w:val="a9"/>
    <w:uiPriority w:val="99"/>
    <w:rsid w:val="0048157D"/>
    <w:rPr>
      <w:rFonts w:ascii="Tahoma" w:hAnsi="Tahoma" w:cs="Tahoma"/>
      <w:sz w:val="16"/>
      <w:szCs w:val="16"/>
    </w:rPr>
  </w:style>
  <w:style w:type="character" w:customStyle="1" w:styleId="2">
    <w:name w:val="Основной текст (2)"/>
    <w:basedOn w:val="a0"/>
    <w:rsid w:val="00E4190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Arial10pt">
    <w:name w:val="Основной текст (2) + Arial;10 pt"/>
    <w:basedOn w:val="a0"/>
    <w:rsid w:val="00E41906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TimesNewRoman95pt0pt">
    <w:name w:val="Основной текст (2) + Times New Roman;9;5 pt;Не курсив;Интервал 0 pt"/>
    <w:basedOn w:val="a0"/>
    <w:rsid w:val="00E4190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paragraph" w:styleId="ab">
    <w:name w:val="Normal (Web)"/>
    <w:basedOn w:val="a"/>
    <w:rsid w:val="001676B6"/>
    <w:pPr>
      <w:spacing w:before="100" w:beforeAutospacing="1" w:after="100" w:afterAutospacing="1"/>
    </w:pPr>
    <w:rPr>
      <w:sz w:val="24"/>
      <w:szCs w:val="24"/>
    </w:rPr>
  </w:style>
  <w:style w:type="character" w:customStyle="1" w:styleId="js-phone-number">
    <w:name w:val="js-phone-number"/>
    <w:basedOn w:val="a0"/>
    <w:rsid w:val="00E551F6"/>
  </w:style>
  <w:style w:type="character" w:customStyle="1" w:styleId="blk">
    <w:name w:val="blk"/>
    <w:basedOn w:val="a0"/>
    <w:rsid w:val="00C043A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987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1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37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oliletsk.ru/assets/files/gor_sreda/vokzalnaya/funkczionalnoe-zonirovanie.jpg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6.jpeg"/><Relationship Id="rId26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hyperlink" Target="http://soliletsk.ru/assets/files/gor_sreda/nabereznaya/genplan.jpg" TargetMode="External"/><Relationship Id="rId34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soliletsk.ru/assets/files/gor_sreda/vokzalnaya/perspektiva.jpg" TargetMode="External"/><Relationship Id="rId17" Type="http://schemas.openxmlformats.org/officeDocument/2006/relationships/hyperlink" Target="http://soliletsk.ru/assets/files/gor_sreda/kosmodemyanskaya/kartinka.jpg" TargetMode="External"/><Relationship Id="rId25" Type="http://schemas.openxmlformats.org/officeDocument/2006/relationships/hyperlink" Target="http://soliletsk.ru/assets/files/gor_sreda/gontarenko/funkczionalnoe-zonirovanie.jpg" TargetMode="Externa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7.jpeg"/><Relationship Id="rId29" Type="http://schemas.openxmlformats.org/officeDocument/2006/relationships/hyperlink" Target="http://soliletsk.ru/assets/files/gor_sreda/gontarenko/perspektiva.jpg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9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hyperlink" Target="http://soliletsk.ru/assets/files/gor_sreda/nabereznaya/perspektiva.jpg" TargetMode="External"/><Relationship Id="rId28" Type="http://schemas.openxmlformats.org/officeDocument/2006/relationships/image" Target="media/image11.jpeg"/><Relationship Id="rId10" Type="http://schemas.openxmlformats.org/officeDocument/2006/relationships/hyperlink" Target="http://soliletsk.ru/assets/files/gor_sreda/vokzalnaya/genplan.jpg" TargetMode="External"/><Relationship Id="rId19" Type="http://schemas.openxmlformats.org/officeDocument/2006/relationships/hyperlink" Target="http://soliletsk.ru/assets/files/gor_sreda/nabereznaya/funkczionalnaya-sxema.jpg" TargetMode="External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hyperlink" Target="http://soliletsk.ru/assets/files/gor_sreda/vokzalnaya/vaariant-2.jpg" TargetMode="External"/><Relationship Id="rId22" Type="http://schemas.openxmlformats.org/officeDocument/2006/relationships/image" Target="media/image8.jpeg"/><Relationship Id="rId27" Type="http://schemas.openxmlformats.org/officeDocument/2006/relationships/hyperlink" Target="http://soliletsk.ru/assets/files/gor_sreda/gontarenko/genplan.jpg" TargetMode="External"/><Relationship Id="rId30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CBBBA2-A76E-44A4-9A2F-EB72C91D4A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655</Words>
  <Characters>3734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-</Company>
  <LinksUpToDate>false</LinksUpToDate>
  <CharactersWithSpaces>4381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-</dc:creator>
  <cp:lastModifiedBy>-</cp:lastModifiedBy>
  <cp:revision>4</cp:revision>
  <cp:lastPrinted>2018-02-15T13:20:00Z</cp:lastPrinted>
  <dcterms:created xsi:type="dcterms:W3CDTF">2018-02-26T12:28:00Z</dcterms:created>
  <dcterms:modified xsi:type="dcterms:W3CDTF">2018-02-26T12:39:00Z</dcterms:modified>
</cp:coreProperties>
</file>